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41D4" w14:textId="76E5300D" w:rsidR="001926C7" w:rsidRPr="00F109E8" w:rsidRDefault="00FF5461" w:rsidP="0047520C">
      <w:pPr>
        <w:spacing w:line="360" w:lineRule="auto"/>
      </w:pPr>
      <w:bookmarkStart w:id="0" w:name="_Toc99946193"/>
      <w:bookmarkStart w:id="1" w:name="_Toc98848804"/>
      <w:bookmarkStart w:id="2" w:name="_Toc239927038"/>
      <w:r>
        <w:rPr>
          <w:noProof/>
        </w:rPr>
        <w:drawing>
          <wp:anchor distT="0" distB="0" distL="114300" distR="114300" simplePos="0" relativeHeight="251659264" behindDoc="0" locked="0" layoutInCell="1" allowOverlap="1" wp14:anchorId="5913A251" wp14:editId="5548D72B">
            <wp:simplePos x="0" y="0"/>
            <wp:positionH relativeFrom="column">
              <wp:posOffset>-361562</wp:posOffset>
            </wp:positionH>
            <wp:positionV relativeFrom="paragraph">
              <wp:posOffset>1905</wp:posOffset>
            </wp:positionV>
            <wp:extent cx="2424689" cy="1050038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D-KPP-lg-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89" cy="105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43929" w14:textId="77777777" w:rsidR="001926C7" w:rsidRPr="00E35F5D" w:rsidRDefault="001926C7" w:rsidP="00C84580">
      <w:pPr>
        <w:pStyle w:val="4Zkladntext"/>
        <w:spacing w:after="120" w:line="360" w:lineRule="auto"/>
      </w:pPr>
    </w:p>
    <w:p w14:paraId="66E196E2" w14:textId="77777777" w:rsidR="001926C7" w:rsidRPr="00E35F5D" w:rsidRDefault="001926C7" w:rsidP="00C84580">
      <w:pPr>
        <w:pStyle w:val="4Zkladntext"/>
        <w:spacing w:after="120" w:line="360" w:lineRule="auto"/>
      </w:pPr>
    </w:p>
    <w:p w14:paraId="776656C2" w14:textId="77777777" w:rsidR="001926C7" w:rsidRPr="00E35F5D" w:rsidRDefault="001926C7" w:rsidP="00C84580">
      <w:pPr>
        <w:pStyle w:val="4Zkladntext"/>
        <w:spacing w:after="120" w:line="360" w:lineRule="auto"/>
      </w:pPr>
    </w:p>
    <w:p w14:paraId="2C1B3794" w14:textId="77777777" w:rsidR="001926C7" w:rsidRPr="00E35F5D" w:rsidRDefault="001926C7" w:rsidP="00C84580">
      <w:pPr>
        <w:pStyle w:val="4Zkladntext"/>
        <w:spacing w:after="120" w:line="360" w:lineRule="auto"/>
      </w:pPr>
    </w:p>
    <w:p w14:paraId="2B300035" w14:textId="77777777" w:rsidR="001926C7" w:rsidRDefault="001926C7" w:rsidP="00C84580">
      <w:pPr>
        <w:pStyle w:val="4Zkladntext"/>
        <w:spacing w:after="120" w:line="360" w:lineRule="auto"/>
      </w:pPr>
    </w:p>
    <w:p w14:paraId="085AC04F" w14:textId="35AB8A0B" w:rsidR="004942D8" w:rsidRPr="004942D8" w:rsidRDefault="00045450" w:rsidP="000A360C">
      <w:pPr>
        <w:pStyle w:val="4Zkladntext"/>
        <w:ind w:firstLine="0"/>
        <w:jc w:val="center"/>
        <w:rPr>
          <w:rFonts w:ascii="Arial" w:hAnsi="Arial" w:cs="Arial"/>
          <w:b/>
          <w:caps/>
          <w:sz w:val="44"/>
          <w:szCs w:val="44"/>
        </w:rPr>
      </w:pPr>
      <w:r w:rsidRPr="004942D8">
        <w:rPr>
          <w:rFonts w:ascii="Arial" w:hAnsi="Arial" w:cs="Arial"/>
          <w:b/>
          <w:caps/>
          <w:sz w:val="44"/>
          <w:szCs w:val="44"/>
        </w:rPr>
        <w:t xml:space="preserve">Standard pro </w:t>
      </w:r>
      <w:r w:rsidR="000A360C">
        <w:rPr>
          <w:rFonts w:ascii="Arial" w:hAnsi="Arial" w:cs="Arial"/>
          <w:b/>
          <w:caps/>
          <w:sz w:val="44"/>
          <w:szCs w:val="44"/>
        </w:rPr>
        <w:t>zpracování diplomov</w:t>
      </w:r>
      <w:r w:rsidRPr="004942D8">
        <w:rPr>
          <w:rFonts w:ascii="Arial" w:hAnsi="Arial" w:cs="Arial"/>
          <w:b/>
          <w:caps/>
          <w:sz w:val="44"/>
          <w:szCs w:val="44"/>
        </w:rPr>
        <w:t xml:space="preserve">ých prací </w:t>
      </w:r>
      <w:r w:rsidR="0096164B">
        <w:rPr>
          <w:rFonts w:ascii="Arial" w:hAnsi="Arial" w:cs="Arial"/>
          <w:b/>
          <w:caps/>
          <w:sz w:val="44"/>
          <w:szCs w:val="44"/>
        </w:rPr>
        <w:t>v</w:t>
      </w:r>
      <w:r w:rsidR="000A360C">
        <w:rPr>
          <w:rFonts w:ascii="Arial" w:hAnsi="Arial" w:cs="Arial"/>
          <w:b/>
          <w:caps/>
          <w:sz w:val="44"/>
          <w:szCs w:val="44"/>
        </w:rPr>
        <w:t xml:space="preserve">e </w:t>
      </w:r>
      <w:proofErr w:type="gramStart"/>
      <w:r w:rsidR="000A360C">
        <w:rPr>
          <w:rFonts w:ascii="Arial" w:hAnsi="Arial" w:cs="Arial"/>
          <w:b/>
          <w:caps/>
          <w:sz w:val="44"/>
          <w:szCs w:val="44"/>
        </w:rPr>
        <w:t>studijním  programu</w:t>
      </w:r>
      <w:proofErr w:type="gramEnd"/>
      <w:r w:rsidR="000A360C">
        <w:rPr>
          <w:rFonts w:ascii="Arial" w:hAnsi="Arial" w:cs="Arial"/>
          <w:b/>
          <w:caps/>
          <w:sz w:val="44"/>
          <w:szCs w:val="44"/>
        </w:rPr>
        <w:t xml:space="preserve"> předškolní pedafogika</w:t>
      </w:r>
    </w:p>
    <w:p w14:paraId="1C903F63" w14:textId="77777777" w:rsidR="006174D0" w:rsidRPr="006174D0" w:rsidRDefault="006174D0" w:rsidP="006174D0">
      <w:pPr>
        <w:pStyle w:val="4Zkladntext"/>
        <w:spacing w:after="120" w:line="360" w:lineRule="auto"/>
        <w:jc w:val="center"/>
      </w:pPr>
    </w:p>
    <w:p w14:paraId="64DC84A4" w14:textId="7023B2CB" w:rsidR="006174D0" w:rsidRDefault="006174D0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248F0B63" w14:textId="1EB48F56" w:rsidR="00640319" w:rsidRDefault="00640319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0FEB9CD4" w14:textId="77777777" w:rsidR="00640319" w:rsidRDefault="00640319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7AD972F2" w14:textId="77777777" w:rsidR="006174D0" w:rsidRDefault="006174D0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031BB949" w14:textId="77777777" w:rsidR="00BE031D" w:rsidRDefault="00BE031D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599FD34D" w14:textId="77777777" w:rsidR="00BE031D" w:rsidRDefault="00BE031D" w:rsidP="006174D0">
      <w:pPr>
        <w:autoSpaceDE w:val="0"/>
        <w:autoSpaceDN w:val="0"/>
        <w:adjustRightInd w:val="0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</w:p>
    <w:p w14:paraId="5BE3D766" w14:textId="6BA8D4C1" w:rsidR="00E83B4A" w:rsidRDefault="004942D8" w:rsidP="00E83B4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</w:pPr>
      <w:r w:rsidRPr="004942D8">
        <w:rPr>
          <w:rFonts w:ascii="TimesNewRomanPSMT" w:hAnsi="TimesNewRomanPSMT" w:cs="TimesNewRomanPSMT"/>
          <w:b w:val="0"/>
          <w:i w:val="0"/>
          <w:caps/>
          <w:color w:val="auto"/>
          <w:sz w:val="25"/>
          <w:szCs w:val="25"/>
        </w:rPr>
        <w:t xml:space="preserve">Garant </w:t>
      </w:r>
      <w:proofErr w:type="gramStart"/>
      <w:r w:rsidRPr="004942D8">
        <w:rPr>
          <w:rFonts w:ascii="TimesNewRomanPSMT" w:hAnsi="TimesNewRomanPSMT" w:cs="TimesNewRomanPSMT"/>
          <w:b w:val="0"/>
          <w:i w:val="0"/>
          <w:caps/>
          <w:color w:val="auto"/>
          <w:sz w:val="25"/>
          <w:szCs w:val="25"/>
        </w:rPr>
        <w:t>oboru</w:t>
      </w:r>
      <w:r w:rsidR="00CB79BB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 xml:space="preserve">:  </w:t>
      </w:r>
      <w:r w:rsidR="00E83B4A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>doc.</w:t>
      </w:r>
      <w:proofErr w:type="gramEnd"/>
      <w:r w:rsidR="00E83B4A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 xml:space="preserve"> </w:t>
      </w:r>
      <w:r w:rsidR="000A360C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>PhD</w:t>
      </w:r>
      <w:r w:rsidR="00E83B4A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 xml:space="preserve">r. </w:t>
      </w:r>
      <w:r w:rsidR="000A360C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>Zora Syslová</w:t>
      </w:r>
      <w:r w:rsidR="00E83B4A">
        <w:rPr>
          <w:rFonts w:ascii="TimesNewRomanPSMT" w:hAnsi="TimesNewRomanPSMT" w:cs="TimesNewRomanPSMT"/>
          <w:b w:val="0"/>
          <w:i w:val="0"/>
          <w:color w:val="auto"/>
          <w:sz w:val="25"/>
          <w:szCs w:val="25"/>
        </w:rPr>
        <w:t>, Ph.D.</w:t>
      </w:r>
    </w:p>
    <w:p w14:paraId="4ECB5977" w14:textId="77777777" w:rsidR="006F0268" w:rsidRDefault="006F0268" w:rsidP="00E83B4A">
      <w:pPr>
        <w:autoSpaceDE w:val="0"/>
        <w:autoSpaceDN w:val="0"/>
        <w:adjustRightInd w:val="0"/>
        <w:jc w:val="center"/>
        <w:rPr>
          <w:b w:val="0"/>
          <w:i w:val="0"/>
          <w:color w:val="auto"/>
          <w:sz w:val="24"/>
          <w:szCs w:val="24"/>
        </w:rPr>
      </w:pPr>
    </w:p>
    <w:p w14:paraId="6A341C45" w14:textId="77777777" w:rsidR="006174D0" w:rsidRDefault="006174D0" w:rsidP="006174D0">
      <w:pPr>
        <w:autoSpaceDE w:val="0"/>
        <w:autoSpaceDN w:val="0"/>
        <w:adjustRightInd w:val="0"/>
        <w:rPr>
          <w:b w:val="0"/>
          <w:i w:val="0"/>
          <w:color w:val="auto"/>
          <w:sz w:val="24"/>
          <w:szCs w:val="24"/>
        </w:rPr>
      </w:pPr>
    </w:p>
    <w:p w14:paraId="6C2D6E70" w14:textId="77777777" w:rsidR="006174D0" w:rsidRDefault="006174D0" w:rsidP="006174D0">
      <w:pPr>
        <w:autoSpaceDE w:val="0"/>
        <w:autoSpaceDN w:val="0"/>
        <w:adjustRightInd w:val="0"/>
        <w:rPr>
          <w:b w:val="0"/>
          <w:i w:val="0"/>
          <w:color w:val="auto"/>
          <w:sz w:val="24"/>
          <w:szCs w:val="24"/>
        </w:rPr>
      </w:pPr>
    </w:p>
    <w:p w14:paraId="25F2A3B1" w14:textId="77777777" w:rsidR="00045450" w:rsidRDefault="00045450">
      <w:pPr>
        <w:pStyle w:val="Tabulkasmkou31"/>
        <w:rPr>
          <w:color w:val="auto"/>
        </w:rPr>
      </w:pPr>
      <w:bookmarkStart w:id="3" w:name="_Toc302208334"/>
      <w:bookmarkEnd w:id="0"/>
      <w:bookmarkEnd w:id="1"/>
      <w:bookmarkEnd w:id="2"/>
    </w:p>
    <w:p w14:paraId="687E9171" w14:textId="77777777" w:rsidR="0047520C" w:rsidRPr="0047520C" w:rsidRDefault="0047520C" w:rsidP="0047520C">
      <w:pPr>
        <w:rPr>
          <w:lang w:val="x-none" w:eastAsia="en-US"/>
        </w:rPr>
      </w:pPr>
    </w:p>
    <w:p w14:paraId="5A9E9B94" w14:textId="77777777" w:rsidR="004942D8" w:rsidRDefault="004942D8" w:rsidP="004942D8">
      <w:pPr>
        <w:rPr>
          <w:lang w:val="x-none" w:eastAsia="en-US"/>
        </w:rPr>
      </w:pPr>
    </w:p>
    <w:p w14:paraId="11C35C74" w14:textId="77777777" w:rsidR="0047520C" w:rsidRDefault="0047520C" w:rsidP="004942D8">
      <w:pPr>
        <w:rPr>
          <w:lang w:val="x-none" w:eastAsia="en-US"/>
        </w:rPr>
      </w:pPr>
    </w:p>
    <w:p w14:paraId="0EBE7FE5" w14:textId="77777777" w:rsidR="004942D8" w:rsidRDefault="004942D8" w:rsidP="004942D8">
      <w:pPr>
        <w:rPr>
          <w:lang w:val="x-none" w:eastAsia="en-US"/>
        </w:rPr>
      </w:pPr>
    </w:p>
    <w:p w14:paraId="3D3D3F0C" w14:textId="77777777" w:rsidR="004942D8" w:rsidRDefault="004942D8" w:rsidP="004942D8">
      <w:pPr>
        <w:rPr>
          <w:lang w:val="x-none" w:eastAsia="en-US"/>
        </w:rPr>
      </w:pPr>
    </w:p>
    <w:p w14:paraId="71A87471" w14:textId="758FBC7B" w:rsidR="00045450" w:rsidRDefault="00045450" w:rsidP="00045450">
      <w:pPr>
        <w:rPr>
          <w:lang w:val="x-none" w:eastAsia="en-US"/>
        </w:rPr>
      </w:pPr>
    </w:p>
    <w:p w14:paraId="263EC2AE" w14:textId="50BF5AC3" w:rsidR="00640319" w:rsidRDefault="00640319" w:rsidP="00045450">
      <w:pPr>
        <w:rPr>
          <w:lang w:val="x-none" w:eastAsia="en-US"/>
        </w:rPr>
      </w:pPr>
    </w:p>
    <w:p w14:paraId="5809C49A" w14:textId="09C83904" w:rsidR="00640319" w:rsidRDefault="00640319" w:rsidP="00045450">
      <w:pPr>
        <w:rPr>
          <w:lang w:val="x-none" w:eastAsia="en-US"/>
        </w:rPr>
      </w:pPr>
    </w:p>
    <w:p w14:paraId="61400599" w14:textId="77777777" w:rsidR="00640319" w:rsidRDefault="00640319" w:rsidP="00045450">
      <w:pPr>
        <w:rPr>
          <w:lang w:val="x-none" w:eastAsia="en-US"/>
        </w:rPr>
      </w:pPr>
    </w:p>
    <w:p w14:paraId="3214F765" w14:textId="10D5CFC0" w:rsidR="00640319" w:rsidRDefault="00640319" w:rsidP="00640319">
      <w:pPr>
        <w:autoSpaceDE w:val="0"/>
        <w:autoSpaceDN w:val="0"/>
        <w:adjustRightInd w:val="0"/>
        <w:jc w:val="center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KATEDRA PRIMÁRNÍ PEDAGOGIKY</w:t>
      </w:r>
    </w:p>
    <w:p w14:paraId="6687FF05" w14:textId="1797B55A" w:rsidR="004942D8" w:rsidRPr="00BE031D" w:rsidRDefault="004942D8" w:rsidP="00640319">
      <w:pPr>
        <w:autoSpaceDE w:val="0"/>
        <w:autoSpaceDN w:val="0"/>
        <w:adjustRightInd w:val="0"/>
        <w:jc w:val="center"/>
        <w:rPr>
          <w:b w:val="0"/>
          <w:i w:val="0"/>
          <w:color w:val="auto"/>
          <w:sz w:val="24"/>
          <w:szCs w:val="24"/>
        </w:rPr>
      </w:pPr>
      <w:r w:rsidRPr="00BE031D">
        <w:rPr>
          <w:b w:val="0"/>
          <w:i w:val="0"/>
          <w:color w:val="auto"/>
          <w:sz w:val="24"/>
          <w:szCs w:val="24"/>
        </w:rPr>
        <w:t>BRNO 20</w:t>
      </w:r>
      <w:r w:rsidR="00ED704D">
        <w:rPr>
          <w:b w:val="0"/>
          <w:i w:val="0"/>
          <w:color w:val="auto"/>
          <w:sz w:val="24"/>
          <w:szCs w:val="24"/>
        </w:rPr>
        <w:t>20</w:t>
      </w:r>
    </w:p>
    <w:p w14:paraId="0A4F5948" w14:textId="77777777" w:rsidR="00764E38" w:rsidRDefault="00764E38">
      <w:pPr>
        <w:pStyle w:val="Tabulkasmkou31"/>
        <w:rPr>
          <w:color w:val="auto"/>
          <w:lang w:val="cs-CZ"/>
        </w:rPr>
      </w:pPr>
    </w:p>
    <w:p w14:paraId="7FD8D9CC" w14:textId="77777777" w:rsidR="00764E38" w:rsidRDefault="00764E38">
      <w:pPr>
        <w:pStyle w:val="Tabulkasmkou31"/>
        <w:rPr>
          <w:color w:val="auto"/>
          <w:lang w:val="cs-CZ"/>
        </w:rPr>
      </w:pPr>
    </w:p>
    <w:p w14:paraId="3D28533B" w14:textId="77777777" w:rsidR="00877AEF" w:rsidRDefault="00877AEF" w:rsidP="00877AEF">
      <w:pPr>
        <w:pStyle w:val="Tabulkasmkou31"/>
        <w:rPr>
          <w:color w:val="auto"/>
          <w:lang w:val="cs-CZ"/>
        </w:rPr>
      </w:pPr>
    </w:p>
    <w:p w14:paraId="7A0033B5" w14:textId="79D00648" w:rsidR="00CA3BBB" w:rsidRPr="00405494" w:rsidRDefault="00405494" w:rsidP="00877AEF">
      <w:pPr>
        <w:pStyle w:val="Tabulkasmkou31"/>
        <w:pageBreakBefore/>
        <w:rPr>
          <w:rFonts w:ascii="Times New Roman" w:hAnsi="Times New Roman"/>
          <w:color w:val="auto"/>
          <w:sz w:val="32"/>
          <w:szCs w:val="32"/>
        </w:rPr>
      </w:pPr>
      <w:r w:rsidRPr="00405494">
        <w:rPr>
          <w:rFonts w:ascii="Times New Roman" w:hAnsi="Times New Roman"/>
          <w:color w:val="auto"/>
          <w:sz w:val="32"/>
          <w:szCs w:val="32"/>
        </w:rPr>
        <w:lastRenderedPageBreak/>
        <w:t>OBSAH</w:t>
      </w:r>
    </w:p>
    <w:p w14:paraId="728DED3B" w14:textId="36F27CA8" w:rsidR="0078760B" w:rsidRDefault="00CA3BBB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en-US" w:eastAsia="en-US"/>
        </w:rPr>
      </w:pPr>
      <w:r w:rsidRPr="00405494">
        <w:fldChar w:fldCharType="begin"/>
      </w:r>
      <w:r w:rsidRPr="00405494">
        <w:instrText xml:space="preserve"> TOC \o "1-3" \h \z \u </w:instrText>
      </w:r>
      <w:r w:rsidRPr="00405494">
        <w:fldChar w:fldCharType="separate"/>
      </w:r>
      <w:hyperlink w:anchor="_Toc51218270" w:history="1">
        <w:r w:rsidR="0078760B" w:rsidRPr="00EE0167">
          <w:rPr>
            <w:rStyle w:val="Hypertextovodkaz"/>
          </w:rPr>
          <w:t>ÚVODEM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_Toc51218270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4</w:t>
        </w:r>
        <w:r w:rsidR="0078760B">
          <w:rPr>
            <w:webHidden/>
          </w:rPr>
          <w:fldChar w:fldCharType="end"/>
        </w:r>
      </w:hyperlink>
    </w:p>
    <w:p w14:paraId="49D2D271" w14:textId="07020A8E" w:rsidR="0078760B" w:rsidRDefault="00C27EF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en-US" w:eastAsia="en-US"/>
        </w:rPr>
      </w:pPr>
      <w:hyperlink w:anchor="_Toc51218271" w:history="1">
        <w:r w:rsidR="0078760B" w:rsidRPr="00EE0167">
          <w:rPr>
            <w:rStyle w:val="Hypertextovodkaz"/>
          </w:rPr>
          <w:t>1</w:t>
        </w:r>
        <w:r w:rsidR="0078760B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val="en-US" w:eastAsia="en-US"/>
          </w:rPr>
          <w:tab/>
        </w:r>
        <w:r w:rsidR="0078760B" w:rsidRPr="00EE0167">
          <w:rPr>
            <w:rStyle w:val="Hypertextovodkaz"/>
          </w:rPr>
          <w:t>Cíle diplomových prací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_Toc51218271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5</w:t>
        </w:r>
        <w:r w:rsidR="0078760B">
          <w:rPr>
            <w:webHidden/>
          </w:rPr>
          <w:fldChar w:fldCharType="end"/>
        </w:r>
      </w:hyperlink>
    </w:p>
    <w:p w14:paraId="5C820511" w14:textId="3E57D0B3" w:rsidR="0078760B" w:rsidRDefault="00C27EF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en-US" w:eastAsia="en-US"/>
        </w:rPr>
      </w:pPr>
      <w:hyperlink w:anchor="_Toc51218274" w:history="1">
        <w:r w:rsidR="0078760B" w:rsidRPr="00EE0167">
          <w:rPr>
            <w:rStyle w:val="Hypertextovodkaz"/>
          </w:rPr>
          <w:t>2</w:t>
        </w:r>
        <w:r w:rsidR="0078760B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val="en-US" w:eastAsia="en-US"/>
          </w:rPr>
          <w:tab/>
        </w:r>
        <w:r w:rsidR="0078760B" w:rsidRPr="00EE0167">
          <w:rPr>
            <w:rStyle w:val="Hypertextovodkaz"/>
          </w:rPr>
          <w:t>Formální zpracování diplomových prací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_Toc51218274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6</w:t>
        </w:r>
        <w:r w:rsidR="0078760B">
          <w:rPr>
            <w:webHidden/>
          </w:rPr>
          <w:fldChar w:fldCharType="end"/>
        </w:r>
      </w:hyperlink>
    </w:p>
    <w:p w14:paraId="03094F12" w14:textId="3C42FCB1" w:rsidR="0078760B" w:rsidRDefault="00C27EFA">
      <w:pPr>
        <w:pStyle w:val="Obsah2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en-US" w:eastAsia="en-US"/>
        </w:rPr>
      </w:pPr>
      <w:hyperlink w:anchor="_Toc51218275" w:history="1">
        <w:r w:rsidR="0078760B" w:rsidRPr="00EE0167">
          <w:rPr>
            <w:rStyle w:val="Hypertextovodkaz"/>
          </w:rPr>
          <w:t>2.1</w:t>
        </w:r>
        <w:r w:rsidR="0078760B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en-US" w:eastAsia="en-US"/>
          </w:rPr>
          <w:tab/>
        </w:r>
        <w:r w:rsidR="0078760B" w:rsidRPr="00EE0167">
          <w:rPr>
            <w:rStyle w:val="Hypertextovodkaz"/>
          </w:rPr>
          <w:t>Struktura práce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_Toc51218275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6</w:t>
        </w:r>
        <w:r w:rsidR="0078760B">
          <w:rPr>
            <w:webHidden/>
          </w:rPr>
          <w:fldChar w:fldCharType="end"/>
        </w:r>
      </w:hyperlink>
    </w:p>
    <w:p w14:paraId="172B1C9D" w14:textId="3B3476D7" w:rsidR="0078760B" w:rsidRDefault="00C27EFA">
      <w:pPr>
        <w:pStyle w:val="Obsah2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  <w:lang w:val="en-US" w:eastAsia="en-US"/>
        </w:rPr>
      </w:pPr>
      <w:hyperlink w:anchor="_Toc51218276" w:history="1">
        <w:r w:rsidR="0078760B" w:rsidRPr="00EE0167">
          <w:rPr>
            <w:rStyle w:val="Hypertextovodkaz"/>
          </w:rPr>
          <w:t>2.2</w:t>
        </w:r>
        <w:r w:rsidR="0078760B">
          <w:rPr>
            <w:rFonts w:asciiTheme="minorHAnsi" w:eastAsiaTheme="minorEastAsia" w:hAnsiTheme="minorHAnsi" w:cstheme="minorBidi"/>
            <w:b w:val="0"/>
            <w:smallCaps w:val="0"/>
            <w:color w:val="auto"/>
            <w:sz w:val="22"/>
            <w:szCs w:val="22"/>
            <w:lang w:val="en-US" w:eastAsia="en-US"/>
          </w:rPr>
          <w:tab/>
        </w:r>
        <w:r w:rsidR="0078760B" w:rsidRPr="00EE0167">
          <w:rPr>
            <w:rStyle w:val="Hypertextovodkaz"/>
          </w:rPr>
          <w:t>Citování, parafráze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_Toc51218276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7</w:t>
        </w:r>
        <w:r w:rsidR="0078760B">
          <w:rPr>
            <w:webHidden/>
          </w:rPr>
          <w:fldChar w:fldCharType="end"/>
        </w:r>
      </w:hyperlink>
    </w:p>
    <w:p w14:paraId="6BF579EB" w14:textId="29CC1768" w:rsidR="0078760B" w:rsidRDefault="00C27EF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en-US" w:eastAsia="en-US"/>
        </w:rPr>
      </w:pPr>
      <w:hyperlink w:anchor="_Toc51218277" w:history="1">
        <w:r w:rsidR="0078760B" w:rsidRPr="00EE0167">
          <w:rPr>
            <w:rStyle w:val="Hypertextovodkaz"/>
          </w:rPr>
          <w:t>3</w:t>
        </w:r>
        <w:r w:rsidR="0078760B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val="en-US" w:eastAsia="en-US"/>
          </w:rPr>
          <w:tab/>
        </w:r>
        <w:r w:rsidR="0078760B" w:rsidRPr="00EE0167">
          <w:rPr>
            <w:rStyle w:val="Hypertextovodkaz"/>
          </w:rPr>
          <w:t>Hodnocení diplomových prací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_Toc51218277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10</w:t>
        </w:r>
        <w:r w:rsidR="0078760B">
          <w:rPr>
            <w:webHidden/>
          </w:rPr>
          <w:fldChar w:fldCharType="end"/>
        </w:r>
      </w:hyperlink>
    </w:p>
    <w:p w14:paraId="435316C5" w14:textId="66723D1B" w:rsidR="0078760B" w:rsidRDefault="00C27EFA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en-US" w:eastAsia="en-US"/>
        </w:rPr>
      </w:pPr>
      <w:hyperlink w:anchor="_Toc51218278" w:history="1">
        <w:r w:rsidR="0078760B" w:rsidRPr="00EE0167">
          <w:rPr>
            <w:rStyle w:val="Hypertextovodkaz"/>
          </w:rPr>
          <w:t>PŘÍLOHY</w:t>
        </w:r>
        <w:r w:rsidR="0078760B">
          <w:rPr>
            <w:webHidden/>
          </w:rPr>
          <w:tab/>
        </w:r>
        <w:r w:rsidR="0078760B">
          <w:rPr>
            <w:webHidden/>
          </w:rPr>
          <w:fldChar w:fldCharType="begin"/>
        </w:r>
        <w:r w:rsidR="0078760B">
          <w:rPr>
            <w:webHidden/>
          </w:rPr>
          <w:instrText xml:space="preserve"> PAGEREF _Toc51218278 \h </w:instrText>
        </w:r>
        <w:r w:rsidR="0078760B">
          <w:rPr>
            <w:webHidden/>
          </w:rPr>
        </w:r>
        <w:r w:rsidR="0078760B">
          <w:rPr>
            <w:webHidden/>
          </w:rPr>
          <w:fldChar w:fldCharType="separate"/>
        </w:r>
        <w:r w:rsidR="0078760B">
          <w:rPr>
            <w:webHidden/>
          </w:rPr>
          <w:t>12</w:t>
        </w:r>
        <w:r w:rsidR="0078760B">
          <w:rPr>
            <w:webHidden/>
          </w:rPr>
          <w:fldChar w:fldCharType="end"/>
        </w:r>
      </w:hyperlink>
    </w:p>
    <w:p w14:paraId="436E042B" w14:textId="659D5AB5" w:rsidR="00320E66" w:rsidRDefault="00CA3BBB" w:rsidP="00394BC8">
      <w:pPr>
        <w:rPr>
          <w:bCs/>
        </w:rPr>
      </w:pPr>
      <w:r w:rsidRPr="00405494">
        <w:rPr>
          <w:bCs/>
        </w:rPr>
        <w:fldChar w:fldCharType="end"/>
      </w:r>
    </w:p>
    <w:p w14:paraId="6EA2B45E" w14:textId="77777777" w:rsidR="00B76E63" w:rsidRDefault="00B76E63" w:rsidP="00394BC8">
      <w:pPr>
        <w:rPr>
          <w:bCs/>
        </w:rPr>
      </w:pPr>
    </w:p>
    <w:p w14:paraId="72EE76AD" w14:textId="77777777" w:rsidR="00B76E63" w:rsidRDefault="00B76E63" w:rsidP="00394BC8">
      <w:pPr>
        <w:rPr>
          <w:bCs/>
        </w:rPr>
      </w:pPr>
    </w:p>
    <w:p w14:paraId="414BC6DB" w14:textId="77777777" w:rsidR="00B76E63" w:rsidRDefault="00B76E63" w:rsidP="00394BC8">
      <w:pPr>
        <w:rPr>
          <w:bCs/>
        </w:rPr>
      </w:pPr>
    </w:p>
    <w:p w14:paraId="13188AB7" w14:textId="77777777" w:rsidR="00B76E63" w:rsidRDefault="00B76E63" w:rsidP="00394BC8">
      <w:pPr>
        <w:rPr>
          <w:bCs/>
        </w:rPr>
      </w:pPr>
    </w:p>
    <w:p w14:paraId="2F8E4913" w14:textId="77777777" w:rsidR="00B76E63" w:rsidRDefault="00B76E63" w:rsidP="00394BC8">
      <w:pPr>
        <w:rPr>
          <w:bCs/>
        </w:rPr>
      </w:pPr>
    </w:p>
    <w:p w14:paraId="00963965" w14:textId="77777777" w:rsidR="00B76E63" w:rsidRDefault="00B76E63" w:rsidP="00394BC8">
      <w:pPr>
        <w:rPr>
          <w:bCs/>
        </w:rPr>
      </w:pPr>
    </w:p>
    <w:p w14:paraId="1E2482DA" w14:textId="77777777" w:rsidR="00B76E63" w:rsidRDefault="00B76E63" w:rsidP="00394BC8">
      <w:pPr>
        <w:rPr>
          <w:bCs/>
        </w:rPr>
        <w:sectPr w:rsidR="00B76E63" w:rsidSect="005F1449">
          <w:headerReference w:type="even" r:id="rId9"/>
          <w:pgSz w:w="11906" w:h="16838"/>
          <w:pgMar w:top="1418" w:right="1134" w:bottom="1418" w:left="1803" w:header="709" w:footer="709" w:gutter="0"/>
          <w:cols w:space="708"/>
          <w:titlePg/>
          <w:docGrid w:linePitch="492"/>
        </w:sectPr>
      </w:pPr>
    </w:p>
    <w:p w14:paraId="79BCB0A5" w14:textId="77777777" w:rsidR="00894A3A" w:rsidRDefault="00894A3A" w:rsidP="00894A3A">
      <w:pPr>
        <w:pStyle w:val="Nadpis1"/>
        <w:pageBreakBefore/>
        <w:numPr>
          <w:ilvl w:val="0"/>
          <w:numId w:val="0"/>
        </w:numPr>
        <w:spacing w:before="120" w:line="360" w:lineRule="auto"/>
        <w:ind w:left="432" w:hanging="432"/>
        <w:rPr>
          <w:b/>
          <w:color w:val="000000"/>
          <w:sz w:val="32"/>
          <w:szCs w:val="32"/>
        </w:rPr>
      </w:pPr>
      <w:bookmarkStart w:id="4" w:name="_Toc51218270"/>
      <w:bookmarkEnd w:id="3"/>
      <w:r>
        <w:rPr>
          <w:b/>
          <w:color w:val="000000"/>
          <w:sz w:val="32"/>
          <w:szCs w:val="32"/>
          <w:lang w:val="cs-CZ"/>
        </w:rPr>
        <w:lastRenderedPageBreak/>
        <w:t>ÚVODEM</w:t>
      </w:r>
      <w:bookmarkEnd w:id="4"/>
    </w:p>
    <w:p w14:paraId="56D1B246" w14:textId="39AB568D" w:rsidR="00997679" w:rsidRPr="00D13096" w:rsidRDefault="00D52BCC" w:rsidP="00997679">
      <w:pPr>
        <w:autoSpaceDE w:val="0"/>
        <w:autoSpaceDN w:val="0"/>
        <w:adjustRightInd w:val="0"/>
        <w:spacing w:before="120" w:line="360" w:lineRule="auto"/>
        <w:jc w:val="both"/>
        <w:rPr>
          <w:rFonts w:eastAsia="PalatinoCE-BoldItalic"/>
          <w:b w:val="0"/>
          <w:bCs/>
          <w:i w:val="0"/>
          <w:sz w:val="24"/>
          <w:szCs w:val="24"/>
          <w:lang w:eastAsia="en-US"/>
        </w:rPr>
      </w:pP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Standard pro</w:t>
      </w:r>
      <w:r w:rsidR="00D13096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zpracování</w:t>
      </w: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</w:t>
      </w:r>
      <w:r w:rsidR="000A360C">
        <w:rPr>
          <w:rFonts w:eastAsia="PalatinoCE-BoldItalic"/>
          <w:b w:val="0"/>
          <w:bCs/>
          <w:iCs/>
          <w:sz w:val="24"/>
          <w:szCs w:val="24"/>
          <w:lang w:eastAsia="en-US"/>
        </w:rPr>
        <w:t>diplomov</w:t>
      </w:r>
      <w:r w:rsidR="00D13096">
        <w:rPr>
          <w:rFonts w:eastAsia="PalatinoCE-BoldItalic"/>
          <w:b w:val="0"/>
          <w:bCs/>
          <w:iCs/>
          <w:sz w:val="24"/>
          <w:szCs w:val="24"/>
          <w:lang w:eastAsia="en-US"/>
        </w:rPr>
        <w:t>ých</w:t>
      </w: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pr</w:t>
      </w:r>
      <w:r w:rsidR="00D13096">
        <w:rPr>
          <w:rFonts w:eastAsia="PalatinoCE-BoldItalic"/>
          <w:b w:val="0"/>
          <w:bCs/>
          <w:iCs/>
          <w:sz w:val="24"/>
          <w:szCs w:val="24"/>
          <w:lang w:eastAsia="en-US"/>
        </w:rPr>
        <w:t>a</w:t>
      </w: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c</w:t>
      </w:r>
      <w:r w:rsidR="00D13096">
        <w:rPr>
          <w:rFonts w:eastAsia="PalatinoCE-BoldItalic"/>
          <w:b w:val="0"/>
          <w:bCs/>
          <w:iCs/>
          <w:sz w:val="24"/>
          <w:szCs w:val="24"/>
          <w:lang w:eastAsia="en-US"/>
        </w:rPr>
        <w:t>í studijního programu Předškolní pedagogika</w:t>
      </w:r>
      <w:r w:rsidR="00961B81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vznikl</w:t>
      </w:r>
      <w:r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v souladu s </w:t>
      </w: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Pokynem děkana č.</w:t>
      </w:r>
      <w:r w:rsidR="00FE2B1E"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1/</w:t>
      </w:r>
      <w:r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2015</w:t>
      </w:r>
      <w:r w:rsidR="00ED704D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</w:t>
      </w:r>
      <w:r w:rsidR="00ED704D" w:rsidRPr="00D13096">
        <w:rPr>
          <w:rFonts w:eastAsia="PalatinoCE-BoldItalic"/>
          <w:b w:val="0"/>
          <w:bCs/>
          <w:i w:val="0"/>
          <w:sz w:val="24"/>
          <w:szCs w:val="24"/>
          <w:lang w:eastAsia="en-US"/>
        </w:rPr>
        <w:t>(v aktuálním znění)</w:t>
      </w:r>
      <w:r w:rsidRPr="00D13096">
        <w:rPr>
          <w:rFonts w:eastAsia="PalatinoCE-BoldItalic"/>
          <w:b w:val="0"/>
          <w:bCs/>
          <w:i w:val="0"/>
          <w:sz w:val="24"/>
          <w:szCs w:val="24"/>
          <w:lang w:eastAsia="en-US"/>
        </w:rPr>
        <w:t>.</w:t>
      </w:r>
      <w:r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Standard specifikuje požadavky na cíle, obsah</w:t>
      </w:r>
      <w:r w:rsidR="00FE2B1E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, formální úpravy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a hodnocení </w:t>
      </w:r>
      <w:r w:rsidR="00C21DF4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diplomových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prací </w:t>
      </w:r>
      <w:r w:rsidR="00D1309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studijního programu </w:t>
      </w:r>
      <w:r w:rsidR="00D13096" w:rsidRPr="00D13096">
        <w:rPr>
          <w:rFonts w:eastAsia="PalatinoCE-BoldItalic"/>
          <w:b w:val="0"/>
          <w:bCs/>
          <w:sz w:val="24"/>
          <w:szCs w:val="24"/>
          <w:lang w:eastAsia="en-US"/>
        </w:rPr>
        <w:t>Předškolní pedagogika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.</w:t>
      </w:r>
      <w:r w:rsidR="00225CCC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</w:t>
      </w:r>
      <w:bookmarkStart w:id="5" w:name="_Toc302208350"/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Všechny ostatní náležitosti těchto prací</w:t>
      </w:r>
      <w:r w:rsidR="00627074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, </w:t>
      </w:r>
      <w:r w:rsidR="00627074" w:rsidRPr="004E1AE9">
        <w:rPr>
          <w:rFonts w:eastAsia="PalatinoCE-BoldItalic"/>
          <w:b w:val="0"/>
          <w:bCs/>
          <w:i w:val="0"/>
          <w:iCs/>
          <w:color w:val="auto"/>
          <w:sz w:val="24"/>
          <w:szCs w:val="24"/>
          <w:lang w:eastAsia="en-US"/>
        </w:rPr>
        <w:t xml:space="preserve">včetně </w:t>
      </w:r>
      <w:r w:rsidR="00627074" w:rsidRPr="004E1AE9">
        <w:rPr>
          <w:b w:val="0"/>
          <w:i w:val="0"/>
          <w:sz w:val="24"/>
          <w:szCs w:val="24"/>
        </w:rPr>
        <w:t>GDPR (</w:t>
      </w:r>
      <w:r w:rsidR="00627074" w:rsidRPr="003772E4">
        <w:rPr>
          <w:b w:val="0"/>
          <w:sz w:val="24"/>
          <w:szCs w:val="24"/>
        </w:rPr>
        <w:t xml:space="preserve">General Data </w:t>
      </w:r>
      <w:proofErr w:type="spellStart"/>
      <w:r w:rsidR="00627074" w:rsidRPr="003772E4">
        <w:rPr>
          <w:b w:val="0"/>
          <w:sz w:val="24"/>
          <w:szCs w:val="24"/>
        </w:rPr>
        <w:t>Protection</w:t>
      </w:r>
      <w:proofErr w:type="spellEnd"/>
      <w:r w:rsidR="00627074" w:rsidRPr="003772E4">
        <w:rPr>
          <w:b w:val="0"/>
          <w:sz w:val="24"/>
          <w:szCs w:val="24"/>
        </w:rPr>
        <w:t xml:space="preserve"> </w:t>
      </w:r>
      <w:proofErr w:type="spellStart"/>
      <w:r w:rsidR="00627074" w:rsidRPr="003772E4">
        <w:rPr>
          <w:b w:val="0"/>
          <w:sz w:val="24"/>
          <w:szCs w:val="24"/>
        </w:rPr>
        <w:t>Regulation</w:t>
      </w:r>
      <w:proofErr w:type="spellEnd"/>
      <w:r w:rsidR="00627074" w:rsidRPr="004E1AE9">
        <w:rPr>
          <w:b w:val="0"/>
          <w:i w:val="0"/>
          <w:sz w:val="24"/>
          <w:szCs w:val="24"/>
        </w:rPr>
        <w:t xml:space="preserve"> ‒ nařízení Evropského parlamentu a Rady EU 2016/679 ze dne 27. dubna 2016 o ochraně fyzických osob)</w:t>
      </w:r>
      <w:r w:rsidR="00627074">
        <w:rPr>
          <w:b w:val="0"/>
          <w:i w:val="0"/>
          <w:sz w:val="24"/>
          <w:szCs w:val="24"/>
        </w:rPr>
        <w:t>,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musí </w:t>
      </w:r>
      <w:r w:rsidR="00764E38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b</w:t>
      </w:r>
      <w:r w:rsidR="009C2C36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ýt v souladu s </w:t>
      </w:r>
      <w:r w:rsidR="009C2C36"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Pokynem děkana č.</w:t>
      </w:r>
      <w:r w:rsidR="00C27D1E">
        <w:rPr>
          <w:rFonts w:eastAsia="PalatinoCE-BoldItalic"/>
          <w:b w:val="0"/>
          <w:bCs/>
          <w:iCs/>
          <w:sz w:val="24"/>
          <w:szCs w:val="24"/>
          <w:lang w:eastAsia="en-US"/>
        </w:rPr>
        <w:t> </w:t>
      </w:r>
      <w:r w:rsidR="00FE2B1E"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1</w:t>
      </w:r>
      <w:r w:rsidR="009C2C36" w:rsidRPr="003772E4">
        <w:rPr>
          <w:rFonts w:eastAsia="PalatinoCE-BoldItalic"/>
          <w:b w:val="0"/>
          <w:bCs/>
          <w:iCs/>
          <w:sz w:val="24"/>
          <w:szCs w:val="24"/>
          <w:lang w:eastAsia="en-US"/>
        </w:rPr>
        <w:t>/2015</w:t>
      </w:r>
      <w:r w:rsidR="00B53FCC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</w:t>
      </w:r>
      <w:r w:rsidR="00B53FCC" w:rsidRPr="00D13096">
        <w:rPr>
          <w:rFonts w:eastAsia="PalatinoCE-BoldItalic"/>
          <w:b w:val="0"/>
          <w:bCs/>
          <w:i w:val="0"/>
          <w:sz w:val="24"/>
          <w:szCs w:val="24"/>
          <w:lang w:eastAsia="en-US"/>
        </w:rPr>
        <w:t>(</w:t>
      </w:r>
      <w:r w:rsidR="00ED704D" w:rsidRPr="00D13096">
        <w:rPr>
          <w:rFonts w:eastAsia="PalatinoCE-BoldItalic"/>
          <w:b w:val="0"/>
          <w:bCs/>
          <w:i w:val="0"/>
          <w:sz w:val="24"/>
          <w:szCs w:val="24"/>
          <w:lang w:eastAsia="en-US"/>
        </w:rPr>
        <w:t>v aktuálním znění).</w:t>
      </w:r>
    </w:p>
    <w:p w14:paraId="4FB39955" w14:textId="2E5311F1" w:rsidR="00D13096" w:rsidRPr="00014855" w:rsidRDefault="00151EF9" w:rsidP="00014855">
      <w:pPr>
        <w:autoSpaceDE w:val="0"/>
        <w:autoSpaceDN w:val="0"/>
        <w:adjustRightInd w:val="0"/>
        <w:spacing w:before="240" w:line="360" w:lineRule="auto"/>
        <w:jc w:val="both"/>
        <w:rPr>
          <w:rFonts w:eastAsia="DejaVuSerif"/>
          <w:b w:val="0"/>
          <w:i w:val="0"/>
          <w:color w:val="auto"/>
          <w:sz w:val="24"/>
          <w:szCs w:val="24"/>
        </w:rPr>
      </w:pPr>
      <w:r w:rsidRPr="00014855">
        <w:rPr>
          <w:rFonts w:eastAsia="Calibri"/>
          <w:b w:val="0"/>
          <w:i w:val="0"/>
          <w:sz w:val="24"/>
          <w:szCs w:val="24"/>
          <w:lang w:eastAsia="en-US"/>
        </w:rPr>
        <w:t>S</w:t>
      </w:r>
      <w:r w:rsidR="00D13096" w:rsidRPr="00014855">
        <w:rPr>
          <w:rFonts w:eastAsia="Calibri"/>
          <w:b w:val="0"/>
          <w:i w:val="0"/>
          <w:sz w:val="24"/>
          <w:szCs w:val="24"/>
          <w:lang w:eastAsia="en-US"/>
        </w:rPr>
        <w:t xml:space="preserve">tudijní program </w:t>
      </w:r>
      <w:r w:rsidR="00D13096" w:rsidRPr="00014855">
        <w:rPr>
          <w:rFonts w:eastAsia="PalatinoCE-BoldItalic"/>
          <w:b w:val="0"/>
          <w:bCs/>
          <w:iCs/>
          <w:sz w:val="24"/>
          <w:szCs w:val="24"/>
          <w:lang w:eastAsia="en-US"/>
        </w:rPr>
        <w:t>Předškolní pedagogika</w:t>
      </w:r>
      <w:r w:rsidR="00014855" w:rsidRPr="00014855">
        <w:rPr>
          <w:rFonts w:eastAsia="PalatinoCE-BoldItalic"/>
          <w:b w:val="0"/>
          <w:bCs/>
          <w:iCs/>
          <w:sz w:val="24"/>
          <w:szCs w:val="24"/>
          <w:lang w:eastAsia="en-US"/>
        </w:rPr>
        <w:t xml:space="preserve">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je neučitelsk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ý program, který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navazuje na bakalářský 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studijní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program </w:t>
      </w:r>
      <w:r w:rsidR="00D13096" w:rsidRPr="00014855">
        <w:rPr>
          <w:rFonts w:eastAsia="DejaVuSerif"/>
          <w:b w:val="0"/>
          <w:iCs/>
          <w:color w:val="auto"/>
          <w:sz w:val="24"/>
          <w:szCs w:val="24"/>
        </w:rPr>
        <w:t>Učitelství pro mateřské školy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 a rozšiřuje zejména teoretické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 z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nalosti oboru předškolní pedagogika (porozumění kontextu současného předškolního vzdělávání v</w:t>
      </w:r>
      <w:r w:rsidR="00EA4C21">
        <w:rPr>
          <w:rFonts w:eastAsia="DejaVuSerif"/>
          <w:b w:val="0"/>
          <w:i w:val="0"/>
          <w:color w:val="auto"/>
          <w:sz w:val="24"/>
          <w:szCs w:val="24"/>
        </w:rPr>
        <w:t> 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postmoderní situaci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či v komparaci se zahraničními zkušenostmi apod.). </w:t>
      </w:r>
      <w:r w:rsidR="00014855">
        <w:rPr>
          <w:rFonts w:eastAsia="DejaVuSerif"/>
          <w:b w:val="0"/>
          <w:i w:val="0"/>
          <w:color w:val="auto"/>
          <w:sz w:val="24"/>
          <w:szCs w:val="24"/>
        </w:rPr>
        <w:t>K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romě rozšíření teoretických znalostí v oboru </w:t>
      </w:r>
      <w:r w:rsidR="00014855">
        <w:rPr>
          <w:rFonts w:eastAsia="DejaVuSerif"/>
          <w:b w:val="0"/>
          <w:i w:val="0"/>
          <w:color w:val="auto"/>
          <w:sz w:val="24"/>
          <w:szCs w:val="24"/>
        </w:rPr>
        <w:t>poskytuje t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ento program také rozvoj dalších osobnostních a</w:t>
      </w:r>
      <w:r w:rsidR="00EA4C21">
        <w:rPr>
          <w:rFonts w:eastAsia="DejaVuSerif"/>
          <w:b w:val="0"/>
          <w:i w:val="0"/>
          <w:color w:val="auto"/>
          <w:sz w:val="24"/>
          <w:szCs w:val="24"/>
        </w:rPr>
        <w:t> 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profesních dovedností potřebných pro práci v malých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>týmech, včetně schopnosti metodicky vést další učitele (zejména se středoškolskou kvalifikací)</w:t>
      </w:r>
      <w:r w:rsidR="00014855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 </w:t>
      </w:r>
      <w:r w:rsidR="00D13096" w:rsidRPr="00014855">
        <w:rPr>
          <w:rFonts w:eastAsia="DejaVuSerif"/>
          <w:b w:val="0"/>
          <w:i w:val="0"/>
          <w:color w:val="auto"/>
          <w:sz w:val="24"/>
          <w:szCs w:val="24"/>
        </w:rPr>
        <w:t xml:space="preserve">směrem k inkluzi v předškolním vzdělávání a k podpoře jejich profesního rozvoje. </w:t>
      </w:r>
    </w:p>
    <w:p w14:paraId="73376C4A" w14:textId="5A563BAE" w:rsidR="00321B13" w:rsidRDefault="009F30F1" w:rsidP="00997679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Standard pro psaní diplomových prací se skládá ze tří kapitol. </w:t>
      </w:r>
      <w:r w:rsidR="00E94A63">
        <w:rPr>
          <w:rFonts w:eastAsia="Calibri"/>
          <w:b w:val="0"/>
          <w:i w:val="0"/>
          <w:sz w:val="24"/>
          <w:szCs w:val="24"/>
          <w:lang w:eastAsia="en-US"/>
        </w:rPr>
        <w:t xml:space="preserve">V první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jsou </w:t>
      </w:r>
      <w:r w:rsidR="00E94A63">
        <w:rPr>
          <w:rFonts w:eastAsia="Calibri"/>
          <w:b w:val="0"/>
          <w:i w:val="0"/>
          <w:sz w:val="24"/>
          <w:szCs w:val="24"/>
          <w:lang w:eastAsia="en-US"/>
        </w:rPr>
        <w:t>charakteriz</w:t>
      </w:r>
      <w:r>
        <w:rPr>
          <w:rFonts w:eastAsia="Calibri"/>
          <w:b w:val="0"/>
          <w:i w:val="0"/>
          <w:sz w:val="24"/>
          <w:szCs w:val="24"/>
          <w:lang w:eastAsia="en-US"/>
        </w:rPr>
        <w:t>ovány</w:t>
      </w:r>
      <w:r w:rsidR="00E94A63">
        <w:rPr>
          <w:rFonts w:eastAsia="Calibri"/>
          <w:b w:val="0"/>
          <w:i w:val="0"/>
          <w:sz w:val="24"/>
          <w:szCs w:val="24"/>
          <w:lang w:eastAsia="en-US"/>
        </w:rPr>
        <w:t xml:space="preserve"> cíle </w:t>
      </w:r>
      <w:r w:rsidR="00C21DF4">
        <w:rPr>
          <w:rFonts w:eastAsia="Calibri"/>
          <w:b w:val="0"/>
          <w:i w:val="0"/>
          <w:sz w:val="24"/>
          <w:szCs w:val="24"/>
          <w:lang w:eastAsia="en-US"/>
        </w:rPr>
        <w:t>diplomových</w:t>
      </w:r>
      <w:r w:rsidR="00E94A63">
        <w:rPr>
          <w:rFonts w:eastAsia="Calibri"/>
          <w:b w:val="0"/>
          <w:i w:val="0"/>
          <w:sz w:val="24"/>
          <w:szCs w:val="24"/>
          <w:lang w:eastAsia="en-US"/>
        </w:rPr>
        <w:t xml:space="preserve"> prací. Součástí kapitoly jsou také informace týkající se zadávání témat.</w:t>
      </w:r>
      <w:r w:rsidR="00A12986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E94A63">
        <w:rPr>
          <w:rFonts w:eastAsia="Calibri"/>
          <w:b w:val="0"/>
          <w:i w:val="0"/>
          <w:sz w:val="24"/>
          <w:szCs w:val="24"/>
          <w:lang w:eastAsia="en-US"/>
        </w:rPr>
        <w:t>Druhá kapitola se podrobněji zabývá formálními náležitostmi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A12986">
        <w:rPr>
          <w:rFonts w:eastAsia="Calibri"/>
          <w:b w:val="0"/>
          <w:i w:val="0"/>
          <w:sz w:val="24"/>
          <w:szCs w:val="24"/>
          <w:lang w:eastAsia="en-US"/>
        </w:rPr>
        <w:t>diplomov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ých prací, včetně jejich </w:t>
      </w:r>
      <w:proofErr w:type="gramStart"/>
      <w:r w:rsidR="00321B13">
        <w:rPr>
          <w:rFonts w:eastAsia="Calibri"/>
          <w:b w:val="0"/>
          <w:i w:val="0"/>
          <w:sz w:val="24"/>
          <w:szCs w:val="24"/>
          <w:lang w:eastAsia="en-US"/>
        </w:rPr>
        <w:t>rozsahu  a</w:t>
      </w:r>
      <w:proofErr w:type="gramEnd"/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 způsobu citací</w:t>
      </w:r>
      <w:r w:rsidR="00B53FCC" w:rsidRPr="00ED704D">
        <w:rPr>
          <w:rFonts w:eastAsia="Calibri"/>
          <w:b w:val="0"/>
          <w:i w:val="0"/>
          <w:color w:val="auto"/>
          <w:sz w:val="24"/>
          <w:szCs w:val="24"/>
          <w:lang w:eastAsia="en-US"/>
        </w:rPr>
        <w:t xml:space="preserve">, které se řídí </w:t>
      </w:r>
      <w:r w:rsidR="00E24B3B">
        <w:rPr>
          <w:rFonts w:eastAsia="Calibri"/>
          <w:b w:val="0"/>
          <w:i w:val="0"/>
          <w:color w:val="auto"/>
          <w:sz w:val="24"/>
          <w:szCs w:val="24"/>
          <w:lang w:eastAsia="en-US"/>
        </w:rPr>
        <w:t xml:space="preserve">aktuální verzí </w:t>
      </w:r>
      <w:r w:rsidR="00B53FCC" w:rsidRPr="00ED704D">
        <w:rPr>
          <w:rFonts w:eastAsia="Calibri"/>
          <w:b w:val="0"/>
          <w:i w:val="0"/>
          <w:color w:val="auto"/>
          <w:sz w:val="24"/>
          <w:szCs w:val="24"/>
          <w:lang w:eastAsia="en-US"/>
        </w:rPr>
        <w:t>norm</w:t>
      </w:r>
      <w:r w:rsidR="00E24B3B">
        <w:rPr>
          <w:rFonts w:eastAsia="Calibri"/>
          <w:b w:val="0"/>
          <w:i w:val="0"/>
          <w:color w:val="auto"/>
          <w:sz w:val="24"/>
          <w:szCs w:val="24"/>
          <w:lang w:eastAsia="en-US"/>
        </w:rPr>
        <w:t>y</w:t>
      </w:r>
      <w:r w:rsidR="00B53FCC" w:rsidRPr="00ED704D">
        <w:rPr>
          <w:rFonts w:eastAsia="Calibri"/>
          <w:b w:val="0"/>
          <w:i w:val="0"/>
          <w:color w:val="auto"/>
          <w:sz w:val="24"/>
          <w:szCs w:val="24"/>
          <w:lang w:eastAsia="en-US"/>
        </w:rPr>
        <w:t xml:space="preserve"> Americké psychologické asociace (dále APA)</w:t>
      </w:r>
      <w:r w:rsidR="00321B13" w:rsidRPr="00ED704D">
        <w:rPr>
          <w:rFonts w:eastAsia="Calibri"/>
          <w:b w:val="0"/>
          <w:i w:val="0"/>
          <w:color w:val="auto"/>
          <w:sz w:val="24"/>
          <w:szCs w:val="24"/>
          <w:lang w:eastAsia="en-US"/>
        </w:rPr>
        <w:t>.</w:t>
      </w:r>
      <w:r w:rsidR="00A12986">
        <w:rPr>
          <w:rFonts w:eastAsia="Calibri"/>
          <w:b w:val="0"/>
          <w:i w:val="0"/>
          <w:color w:val="auto"/>
          <w:sz w:val="24"/>
          <w:szCs w:val="24"/>
          <w:lang w:eastAsia="en-US"/>
        </w:rPr>
        <w:t xml:space="preserve"> 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Závěrečná třetí kapitola seznamuje se způsobem hodnocení </w:t>
      </w:r>
      <w:r w:rsidR="00C21DF4">
        <w:rPr>
          <w:rFonts w:eastAsia="Calibri"/>
          <w:b w:val="0"/>
          <w:i w:val="0"/>
          <w:sz w:val="24"/>
          <w:szCs w:val="24"/>
          <w:lang w:eastAsia="en-US"/>
        </w:rPr>
        <w:t>diplomových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A12986">
        <w:rPr>
          <w:rFonts w:eastAsia="Calibri"/>
          <w:b w:val="0"/>
          <w:i w:val="0"/>
          <w:sz w:val="24"/>
          <w:szCs w:val="24"/>
          <w:lang w:eastAsia="en-US"/>
        </w:rPr>
        <w:t>p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rací. </w:t>
      </w:r>
      <w:r w:rsidR="00E43274">
        <w:rPr>
          <w:rFonts w:eastAsia="Calibri"/>
          <w:b w:val="0"/>
          <w:i w:val="0"/>
          <w:sz w:val="24"/>
          <w:szCs w:val="24"/>
          <w:lang w:eastAsia="en-US"/>
        </w:rPr>
        <w:t>Její s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 xml:space="preserve">oučástí je formulář pro hodnocení </w:t>
      </w:r>
      <w:r w:rsidR="002C15E9">
        <w:rPr>
          <w:rFonts w:eastAsia="Calibri"/>
          <w:b w:val="0"/>
          <w:i w:val="0"/>
          <w:sz w:val="24"/>
          <w:szCs w:val="24"/>
          <w:lang w:eastAsia="en-US"/>
        </w:rPr>
        <w:t>diplomov</w:t>
      </w:r>
      <w:r w:rsidR="00321B13">
        <w:rPr>
          <w:rFonts w:eastAsia="Calibri"/>
          <w:b w:val="0"/>
          <w:i w:val="0"/>
          <w:sz w:val="24"/>
          <w:szCs w:val="24"/>
          <w:lang w:eastAsia="en-US"/>
        </w:rPr>
        <w:t>ých prací. Pro snadnější celkové hodnocení je připojena slovní charakteristika jednotlivých hodnotících stupňů.</w:t>
      </w:r>
    </w:p>
    <w:p w14:paraId="30424812" w14:textId="3040464F" w:rsidR="00321B13" w:rsidRPr="00350926" w:rsidRDefault="00321B13" w:rsidP="00997679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  <w:r>
        <w:rPr>
          <w:rFonts w:eastAsia="Calibri"/>
          <w:b w:val="0"/>
          <w:i w:val="0"/>
          <w:sz w:val="24"/>
          <w:szCs w:val="24"/>
          <w:lang w:eastAsia="en-US"/>
        </w:rPr>
        <w:t xml:space="preserve">Věříme, že </w:t>
      </w:r>
      <w:r w:rsidRPr="003772E4">
        <w:rPr>
          <w:rFonts w:eastAsia="Calibri"/>
          <w:b w:val="0"/>
          <w:sz w:val="24"/>
          <w:szCs w:val="24"/>
          <w:lang w:eastAsia="en-US"/>
        </w:rPr>
        <w:t xml:space="preserve">Standard pro </w:t>
      </w:r>
      <w:r w:rsidR="002C15E9">
        <w:rPr>
          <w:rFonts w:eastAsia="Calibri"/>
          <w:b w:val="0"/>
          <w:sz w:val="24"/>
          <w:szCs w:val="24"/>
          <w:lang w:eastAsia="en-US"/>
        </w:rPr>
        <w:t>zpracování</w:t>
      </w:r>
      <w:r w:rsidRPr="003772E4">
        <w:rPr>
          <w:rFonts w:eastAsia="Calibri"/>
          <w:b w:val="0"/>
          <w:sz w:val="24"/>
          <w:szCs w:val="24"/>
          <w:lang w:eastAsia="en-US"/>
        </w:rPr>
        <w:t xml:space="preserve"> </w:t>
      </w:r>
      <w:r w:rsidR="002C15E9">
        <w:rPr>
          <w:rFonts w:eastAsia="Calibri"/>
          <w:b w:val="0"/>
          <w:sz w:val="24"/>
          <w:szCs w:val="24"/>
          <w:lang w:eastAsia="en-US"/>
        </w:rPr>
        <w:t>diplomový</w:t>
      </w:r>
      <w:r w:rsidRPr="003772E4">
        <w:rPr>
          <w:rFonts w:eastAsia="Calibri"/>
          <w:b w:val="0"/>
          <w:sz w:val="24"/>
          <w:szCs w:val="24"/>
          <w:lang w:eastAsia="en-US"/>
        </w:rPr>
        <w:t xml:space="preserve">ch </w:t>
      </w:r>
      <w:r w:rsidRPr="002C15E9">
        <w:rPr>
          <w:rFonts w:eastAsia="Calibri"/>
          <w:b w:val="0"/>
          <w:sz w:val="24"/>
          <w:szCs w:val="24"/>
          <w:lang w:eastAsia="en-US"/>
        </w:rPr>
        <w:t>prací v</w:t>
      </w:r>
      <w:r w:rsidR="002C15E9" w:rsidRPr="002C15E9">
        <w:rPr>
          <w:rFonts w:eastAsia="Calibri"/>
          <w:b w:val="0"/>
          <w:sz w:val="24"/>
          <w:szCs w:val="24"/>
          <w:lang w:eastAsia="en-US"/>
        </w:rPr>
        <w:t>e studijním programu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="002C15E9">
        <w:rPr>
          <w:rFonts w:eastAsia="Calibri"/>
          <w:b w:val="0"/>
          <w:sz w:val="24"/>
          <w:szCs w:val="24"/>
          <w:lang w:eastAsia="en-US"/>
        </w:rPr>
        <w:t>Předškolní pedagogika</w:t>
      </w:r>
      <w:r w:rsidR="00450CC2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bude nápomocen jak studentům, tak vedoucím </w:t>
      </w:r>
      <w:r w:rsidR="00C21DF4">
        <w:rPr>
          <w:rFonts w:eastAsia="Calibri"/>
          <w:b w:val="0"/>
          <w:i w:val="0"/>
          <w:sz w:val="24"/>
          <w:szCs w:val="24"/>
          <w:lang w:eastAsia="en-US"/>
        </w:rPr>
        <w:t>diplomových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prací. </w:t>
      </w:r>
    </w:p>
    <w:p w14:paraId="79D3B7AC" w14:textId="77777777" w:rsidR="00A14BE8" w:rsidRDefault="00A14BE8" w:rsidP="00A14BE8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bookmarkEnd w:id="5"/>
    <w:p w14:paraId="36B1FD60" w14:textId="77777777" w:rsidR="00B15AAF" w:rsidRPr="00B15AAF" w:rsidRDefault="00B15AAF" w:rsidP="00B15AAF">
      <w:pPr>
        <w:jc w:val="both"/>
        <w:rPr>
          <w:b w:val="0"/>
          <w:i w:val="0"/>
          <w:sz w:val="24"/>
          <w:szCs w:val="24"/>
        </w:rPr>
      </w:pPr>
    </w:p>
    <w:p w14:paraId="65521228" w14:textId="55C82CD3" w:rsidR="00DF6B66" w:rsidRDefault="00D52BCC" w:rsidP="00DF6B66">
      <w:pPr>
        <w:pStyle w:val="Nadpis1"/>
        <w:pageBreakBefore/>
        <w:ind w:left="431" w:hanging="431"/>
        <w:rPr>
          <w:b/>
          <w:sz w:val="32"/>
          <w:szCs w:val="32"/>
        </w:rPr>
      </w:pPr>
      <w:bookmarkStart w:id="6" w:name="_Toc51218271"/>
      <w:r>
        <w:rPr>
          <w:b/>
          <w:sz w:val="32"/>
          <w:szCs w:val="32"/>
          <w:lang w:val="cs-CZ"/>
        </w:rPr>
        <w:lastRenderedPageBreak/>
        <w:t xml:space="preserve">Cíle </w:t>
      </w:r>
      <w:r w:rsidR="00DB4FD7">
        <w:rPr>
          <w:b/>
          <w:sz w:val="32"/>
          <w:szCs w:val="32"/>
          <w:lang w:val="cs-CZ"/>
        </w:rPr>
        <w:t>diplomových</w:t>
      </w:r>
      <w:r>
        <w:rPr>
          <w:b/>
          <w:sz w:val="32"/>
          <w:szCs w:val="32"/>
          <w:lang w:val="cs-CZ"/>
        </w:rPr>
        <w:t xml:space="preserve"> prací</w:t>
      </w:r>
      <w:bookmarkEnd w:id="6"/>
      <w:r w:rsidR="009D17EB">
        <w:rPr>
          <w:b/>
          <w:sz w:val="32"/>
          <w:szCs w:val="32"/>
        </w:rPr>
        <w:t xml:space="preserve"> </w:t>
      </w:r>
      <w:r w:rsidR="00DF6B66">
        <w:rPr>
          <w:b/>
          <w:sz w:val="32"/>
          <w:szCs w:val="32"/>
        </w:rPr>
        <w:t xml:space="preserve"> </w:t>
      </w:r>
    </w:p>
    <w:p w14:paraId="188F70E9" w14:textId="77777777" w:rsidR="00DF6B66" w:rsidRDefault="00DF6B66" w:rsidP="00DF6B66">
      <w:pPr>
        <w:rPr>
          <w:b w:val="0"/>
          <w:i w:val="0"/>
          <w:sz w:val="24"/>
          <w:szCs w:val="24"/>
        </w:rPr>
      </w:pPr>
    </w:p>
    <w:p w14:paraId="51EB4F18" w14:textId="422834E9" w:rsidR="009C39BD" w:rsidRPr="00E7304F" w:rsidRDefault="00DB4FD7" w:rsidP="00D01EA6">
      <w:pPr>
        <w:pStyle w:val="Normlnstyl"/>
        <w:spacing w:after="0"/>
        <w:rPr>
          <w:rFonts w:ascii="Times New Roman" w:hAnsi="Times New Roman"/>
          <w:b w:val="0"/>
          <w:bCs w:val="0"/>
        </w:rPr>
      </w:pPr>
      <w:bookmarkStart w:id="7" w:name="_Toc438010963"/>
      <w:bookmarkStart w:id="8" w:name="_Toc438011022"/>
      <w:bookmarkStart w:id="9" w:name="_Toc439774043"/>
      <w:bookmarkStart w:id="10" w:name="_Toc51218272"/>
      <w:r w:rsidRPr="00E7304F">
        <w:rPr>
          <w:rFonts w:ascii="Times New Roman" w:eastAsia="PalatinoCE-BoldItalic" w:hAnsi="Times New Roman"/>
          <w:b w:val="0"/>
          <w:bCs w:val="0"/>
          <w:iCs/>
        </w:rPr>
        <w:t>Diplomové</w:t>
      </w:r>
      <w:r w:rsidR="009C2C36" w:rsidRPr="00E7304F">
        <w:rPr>
          <w:rFonts w:ascii="Times New Roman" w:eastAsia="PalatinoCE-BoldItalic" w:hAnsi="Times New Roman"/>
          <w:b w:val="0"/>
          <w:bCs w:val="0"/>
          <w:iCs/>
        </w:rPr>
        <w:t xml:space="preserve"> práce mohou studenti realizovat na </w:t>
      </w:r>
      <w:r w:rsidR="003772E4" w:rsidRPr="00E7304F">
        <w:rPr>
          <w:rFonts w:ascii="Times New Roman" w:eastAsia="PalatinoCE-BoldItalic" w:hAnsi="Times New Roman"/>
          <w:b w:val="0"/>
          <w:bCs w:val="0"/>
          <w:iCs/>
        </w:rPr>
        <w:t>všech katedrách, které se podílejí</w:t>
      </w:r>
      <w:r w:rsidR="009C2C36" w:rsidRPr="00E7304F">
        <w:rPr>
          <w:rFonts w:ascii="Times New Roman" w:eastAsia="PalatinoCE-BoldItalic" w:hAnsi="Times New Roman"/>
          <w:b w:val="0"/>
          <w:bCs w:val="0"/>
          <w:iCs/>
        </w:rPr>
        <w:t xml:space="preserve"> na </w:t>
      </w:r>
      <w:r w:rsidR="009F30F1" w:rsidRPr="00E7304F">
        <w:rPr>
          <w:rFonts w:ascii="Times New Roman" w:eastAsia="PalatinoCE-BoldItalic" w:hAnsi="Times New Roman"/>
          <w:b w:val="0"/>
          <w:bCs w:val="0"/>
          <w:iCs/>
        </w:rPr>
        <w:t>výuce</w:t>
      </w:r>
      <w:r w:rsidR="009C2C36" w:rsidRPr="00E7304F">
        <w:rPr>
          <w:rFonts w:ascii="Times New Roman" w:eastAsia="PalatinoCE-BoldItalic" w:hAnsi="Times New Roman"/>
          <w:b w:val="0"/>
          <w:bCs w:val="0"/>
          <w:iCs/>
        </w:rPr>
        <w:t xml:space="preserve"> </w:t>
      </w:r>
      <w:r w:rsidRPr="00E7304F">
        <w:rPr>
          <w:rFonts w:ascii="Times New Roman" w:eastAsia="PalatinoCE-BoldItalic" w:hAnsi="Times New Roman"/>
          <w:b w:val="0"/>
          <w:bCs w:val="0"/>
          <w:iCs/>
        </w:rPr>
        <w:t xml:space="preserve">studijního programu </w:t>
      </w:r>
      <w:r w:rsidRPr="00E7304F">
        <w:rPr>
          <w:rFonts w:ascii="Times New Roman" w:eastAsia="PalatinoCE-BoldItalic" w:hAnsi="Times New Roman"/>
          <w:b w:val="0"/>
          <w:bCs w:val="0"/>
          <w:i/>
        </w:rPr>
        <w:t>Předškolní pedagogika</w:t>
      </w:r>
      <w:r w:rsidR="001858DC">
        <w:rPr>
          <w:rFonts w:ascii="Times New Roman" w:eastAsia="PalatinoCE-BoldItalic" w:hAnsi="Times New Roman"/>
          <w:b w:val="0"/>
          <w:bCs w:val="0"/>
          <w:i/>
          <w:lang w:val="cs-CZ"/>
        </w:rPr>
        <w:t xml:space="preserve">, </w:t>
      </w:r>
      <w:r w:rsidR="001858DC">
        <w:rPr>
          <w:rFonts w:ascii="Times New Roman" w:eastAsia="PalatinoCE-BoldItalic" w:hAnsi="Times New Roman"/>
          <w:b w:val="0"/>
          <w:bCs w:val="0"/>
          <w:iCs/>
          <w:lang w:val="cs-CZ"/>
        </w:rPr>
        <w:t>případně využít kateder, které se podílejí na</w:t>
      </w:r>
      <w:r w:rsidR="00C27D1E">
        <w:rPr>
          <w:rFonts w:ascii="Times New Roman" w:eastAsia="PalatinoCE-BoldItalic" w:hAnsi="Times New Roman"/>
          <w:b w:val="0"/>
          <w:bCs w:val="0"/>
          <w:iCs/>
          <w:lang w:val="cs-CZ"/>
        </w:rPr>
        <w:t> </w:t>
      </w:r>
      <w:r w:rsidR="001858DC">
        <w:rPr>
          <w:rFonts w:ascii="Times New Roman" w:eastAsia="PalatinoCE-BoldItalic" w:hAnsi="Times New Roman"/>
          <w:b w:val="0"/>
          <w:bCs w:val="0"/>
          <w:iCs/>
          <w:lang w:val="cs-CZ"/>
        </w:rPr>
        <w:t xml:space="preserve">výuce bakalářského programu </w:t>
      </w:r>
      <w:r w:rsidR="001858DC" w:rsidRPr="001858DC">
        <w:rPr>
          <w:rFonts w:ascii="Times New Roman" w:eastAsia="DejaVuSerif" w:hAnsi="Times New Roman"/>
          <w:b w:val="0"/>
          <w:i/>
          <w:color w:val="auto"/>
        </w:rPr>
        <w:t>Učitelství pro mateřské školy</w:t>
      </w:r>
      <w:r w:rsidR="009C2C36" w:rsidRPr="00E7304F">
        <w:rPr>
          <w:rFonts w:ascii="Times New Roman" w:eastAsia="PalatinoCE-BoldItalic" w:hAnsi="Times New Roman"/>
          <w:b w:val="0"/>
          <w:bCs w:val="0"/>
          <w:iCs/>
        </w:rPr>
        <w:t xml:space="preserve">. </w:t>
      </w:r>
      <w:proofErr w:type="spellStart"/>
      <w:r w:rsidR="009C2C36" w:rsidRPr="00E7304F">
        <w:rPr>
          <w:rFonts w:ascii="Times New Roman" w:hAnsi="Times New Roman"/>
          <w:b w:val="0"/>
          <w:bCs w:val="0"/>
        </w:rPr>
        <w:t>Vyučující</w:t>
      </w:r>
      <w:proofErr w:type="spellEnd"/>
      <w:r w:rsidR="009C2C36" w:rsidRPr="00E7304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C2C36" w:rsidRPr="00E7304F">
        <w:rPr>
          <w:rFonts w:ascii="Times New Roman" w:hAnsi="Times New Roman"/>
          <w:b w:val="0"/>
          <w:bCs w:val="0"/>
        </w:rPr>
        <w:t>na</w:t>
      </w:r>
      <w:proofErr w:type="spellEnd"/>
      <w:r w:rsidR="009C2C36" w:rsidRPr="00E7304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C2C36" w:rsidRPr="00E7304F">
        <w:rPr>
          <w:rFonts w:ascii="Times New Roman" w:hAnsi="Times New Roman"/>
          <w:b w:val="0"/>
          <w:bCs w:val="0"/>
        </w:rPr>
        <w:t>PdF</w:t>
      </w:r>
      <w:proofErr w:type="spellEnd"/>
      <w:r w:rsidR="003772E4" w:rsidRPr="00E7304F">
        <w:rPr>
          <w:rFonts w:ascii="Times New Roman" w:hAnsi="Times New Roman"/>
          <w:b w:val="0"/>
          <w:bCs w:val="0"/>
        </w:rPr>
        <w:t xml:space="preserve"> MU </w:t>
      </w:r>
      <w:proofErr w:type="spellStart"/>
      <w:r w:rsidR="003772E4" w:rsidRPr="00E7304F">
        <w:rPr>
          <w:rFonts w:ascii="Times New Roman" w:hAnsi="Times New Roman"/>
          <w:b w:val="0"/>
          <w:bCs w:val="0"/>
        </w:rPr>
        <w:t>zadávají</w:t>
      </w:r>
      <w:proofErr w:type="spellEnd"/>
      <w:r w:rsidR="009C2C36" w:rsidRPr="00E7304F">
        <w:rPr>
          <w:rFonts w:ascii="Times New Roman" w:hAnsi="Times New Roman"/>
          <w:b w:val="0"/>
          <w:bCs w:val="0"/>
        </w:rPr>
        <w:t xml:space="preserve"> </w:t>
      </w:r>
      <w:proofErr w:type="spellStart"/>
      <w:r w:rsidR="009C2C36" w:rsidRPr="00E7304F">
        <w:rPr>
          <w:rFonts w:ascii="Times New Roman" w:hAnsi="Times New Roman"/>
          <w:b w:val="0"/>
          <w:bCs w:val="0"/>
        </w:rPr>
        <w:t>rámcová</w:t>
      </w:r>
      <w:proofErr w:type="spellEnd"/>
      <w:r w:rsidR="009C2C36" w:rsidRPr="00E7304F">
        <w:rPr>
          <w:rFonts w:ascii="Times New Roman" w:hAnsi="Times New Roman"/>
          <w:b w:val="0"/>
          <w:bCs w:val="0"/>
        </w:rPr>
        <w:t xml:space="preserve"> témata závěrečných prací do IS MU v aplikaci Rozpisy témat. Téma </w:t>
      </w:r>
      <w:r w:rsidRPr="00E7304F">
        <w:rPr>
          <w:rFonts w:ascii="Times New Roman" w:hAnsi="Times New Roman"/>
          <w:b w:val="0"/>
          <w:bCs w:val="0"/>
        </w:rPr>
        <w:t>diplomov</w:t>
      </w:r>
      <w:r w:rsidR="009C2C36" w:rsidRPr="00E7304F">
        <w:rPr>
          <w:rFonts w:ascii="Times New Roman" w:hAnsi="Times New Roman"/>
          <w:b w:val="0"/>
          <w:bCs w:val="0"/>
        </w:rPr>
        <w:t xml:space="preserve">é práce včetně vedoucího práce může navrhnout také student. </w:t>
      </w:r>
      <w:r w:rsidR="009C39BD" w:rsidRPr="00E7304F">
        <w:rPr>
          <w:rFonts w:ascii="Times New Roman" w:hAnsi="Times New Roman"/>
          <w:b w:val="0"/>
          <w:bCs w:val="0"/>
        </w:rPr>
        <w:t>Pokud s navrženým tématem vedoucí práce souhlasí, vypisuje téma přímo pro navrhovatele.</w:t>
      </w:r>
      <w:bookmarkEnd w:id="7"/>
      <w:bookmarkEnd w:id="8"/>
      <w:bookmarkEnd w:id="9"/>
      <w:bookmarkEnd w:id="10"/>
    </w:p>
    <w:p w14:paraId="4B462B41" w14:textId="6123C4E5" w:rsidR="009C2C36" w:rsidRPr="00E7304F" w:rsidRDefault="009C39BD" w:rsidP="00D01EA6">
      <w:pPr>
        <w:pStyle w:val="Normlnstyl"/>
        <w:spacing w:after="0"/>
        <w:rPr>
          <w:rFonts w:ascii="Times New Roman" w:hAnsi="Times New Roman"/>
          <w:b w:val="0"/>
          <w:bCs w:val="0"/>
        </w:rPr>
      </w:pPr>
      <w:bookmarkStart w:id="11" w:name="_Toc438010964"/>
      <w:bookmarkStart w:id="12" w:name="_Toc438011023"/>
      <w:bookmarkStart w:id="13" w:name="_Toc439774044"/>
      <w:bookmarkStart w:id="14" w:name="_Toc51218273"/>
      <w:r w:rsidRPr="00E7304F">
        <w:rPr>
          <w:rFonts w:ascii="Times New Roman" w:hAnsi="Times New Roman"/>
          <w:b w:val="0"/>
          <w:bCs w:val="0"/>
        </w:rPr>
        <w:t>Téma by mělo souviset s</w:t>
      </w:r>
      <w:r w:rsidR="00DB4FD7" w:rsidRPr="00E7304F">
        <w:rPr>
          <w:rFonts w:ascii="Times New Roman" w:hAnsi="Times New Roman"/>
          <w:b w:val="0"/>
          <w:bCs w:val="0"/>
        </w:rPr>
        <w:t xml:space="preserve"> předškolním</w:t>
      </w:r>
      <w:r w:rsidRPr="00E7304F">
        <w:rPr>
          <w:rFonts w:ascii="Times New Roman" w:hAnsi="Times New Roman"/>
          <w:b w:val="0"/>
          <w:bCs w:val="0"/>
        </w:rPr>
        <w:t xml:space="preserve"> vzděláváním </w:t>
      </w:r>
      <w:r w:rsidR="00DB4FD7" w:rsidRPr="00E7304F">
        <w:rPr>
          <w:rFonts w:ascii="Times New Roman" w:hAnsi="Times New Roman"/>
          <w:b w:val="0"/>
          <w:bCs w:val="0"/>
        </w:rPr>
        <w:t xml:space="preserve">dětí v mateřských </w:t>
      </w:r>
      <w:r w:rsidR="00450CC2" w:rsidRPr="00E7304F">
        <w:rPr>
          <w:rFonts w:ascii="Times New Roman" w:hAnsi="Times New Roman"/>
          <w:b w:val="0"/>
          <w:bCs w:val="0"/>
        </w:rPr>
        <w:t>škol</w:t>
      </w:r>
      <w:r w:rsidR="00DB4FD7" w:rsidRPr="00E7304F">
        <w:rPr>
          <w:rFonts w:ascii="Times New Roman" w:hAnsi="Times New Roman"/>
          <w:b w:val="0"/>
          <w:bCs w:val="0"/>
        </w:rPr>
        <w:t>ách, případně dalších zařízeních určených pro péči o děti předškolního věku</w:t>
      </w:r>
      <w:r w:rsidR="00450CC2" w:rsidRPr="00E7304F">
        <w:rPr>
          <w:rFonts w:ascii="Times New Roman" w:hAnsi="Times New Roman"/>
          <w:b w:val="0"/>
          <w:bCs w:val="0"/>
        </w:rPr>
        <w:t>.</w:t>
      </w:r>
      <w:r w:rsidRPr="00E7304F">
        <w:rPr>
          <w:rFonts w:ascii="Times New Roman" w:hAnsi="Times New Roman"/>
          <w:b w:val="0"/>
          <w:bCs w:val="0"/>
        </w:rPr>
        <w:t xml:space="preserve"> G</w:t>
      </w:r>
      <w:r w:rsidR="009C2C36" w:rsidRPr="00E7304F">
        <w:rPr>
          <w:rFonts w:ascii="Times New Roman" w:hAnsi="Times New Roman"/>
          <w:b w:val="0"/>
          <w:bCs w:val="0"/>
        </w:rPr>
        <w:t>arant oboru prov</w:t>
      </w:r>
      <w:r w:rsidRPr="00E7304F">
        <w:rPr>
          <w:rFonts w:ascii="Times New Roman" w:hAnsi="Times New Roman"/>
          <w:b w:val="0"/>
          <w:bCs w:val="0"/>
        </w:rPr>
        <w:t xml:space="preserve">ádí kontrolu témat </w:t>
      </w:r>
      <w:r w:rsidR="00C21DF4" w:rsidRPr="00E7304F">
        <w:rPr>
          <w:rFonts w:ascii="Times New Roman" w:hAnsi="Times New Roman"/>
          <w:b w:val="0"/>
          <w:bCs w:val="0"/>
        </w:rPr>
        <w:t>diplomových</w:t>
      </w:r>
      <w:r w:rsidRPr="00E7304F">
        <w:rPr>
          <w:rFonts w:ascii="Times New Roman" w:hAnsi="Times New Roman"/>
          <w:b w:val="0"/>
          <w:bCs w:val="0"/>
        </w:rPr>
        <w:t xml:space="preserve"> prací a má</w:t>
      </w:r>
      <w:r w:rsidR="009C2C36" w:rsidRPr="00E7304F">
        <w:rPr>
          <w:rFonts w:ascii="Times New Roman" w:hAnsi="Times New Roman"/>
          <w:b w:val="0"/>
          <w:bCs w:val="0"/>
        </w:rPr>
        <w:t xml:space="preserve"> právo </w:t>
      </w:r>
      <w:r w:rsidR="00B53FCC" w:rsidRPr="00E7304F">
        <w:rPr>
          <w:rFonts w:ascii="Times New Roman" w:hAnsi="Times New Roman"/>
          <w:b w:val="0"/>
          <w:bCs w:val="0"/>
        </w:rPr>
        <w:t xml:space="preserve">odborně neodpovídající </w:t>
      </w:r>
      <w:r w:rsidR="009C2C36" w:rsidRPr="00E7304F">
        <w:rPr>
          <w:rFonts w:ascii="Times New Roman" w:hAnsi="Times New Roman"/>
          <w:b w:val="0"/>
          <w:bCs w:val="0"/>
        </w:rPr>
        <w:t>témata po dohodě s vedoucím práce změnit.</w:t>
      </w:r>
      <w:bookmarkEnd w:id="11"/>
      <w:bookmarkEnd w:id="12"/>
      <w:bookmarkEnd w:id="13"/>
      <w:bookmarkEnd w:id="14"/>
      <w:r w:rsidR="009C2C36" w:rsidRPr="00E7304F">
        <w:rPr>
          <w:rFonts w:ascii="Times New Roman" w:hAnsi="Times New Roman"/>
          <w:b w:val="0"/>
          <w:bCs w:val="0"/>
        </w:rPr>
        <w:t xml:space="preserve"> </w:t>
      </w:r>
    </w:p>
    <w:p w14:paraId="5DF626CA" w14:textId="5B4B6D51" w:rsidR="009C2C36" w:rsidRPr="00D355AC" w:rsidRDefault="009C39BD" w:rsidP="00D01EA6">
      <w:pPr>
        <w:autoSpaceDE w:val="0"/>
        <w:autoSpaceDN w:val="0"/>
        <w:adjustRightInd w:val="0"/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Cíle </w:t>
      </w:r>
      <w:r w:rsidR="00C21DF4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>diplomových</w:t>
      </w:r>
      <w:r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prací by měly </w:t>
      </w:r>
      <w:r w:rsidRPr="009C39BD">
        <w:rPr>
          <w:rFonts w:eastAsia="PalatinoCE-BoldItalic"/>
          <w:bCs/>
          <w:i w:val="0"/>
          <w:iCs/>
          <w:sz w:val="24"/>
          <w:szCs w:val="24"/>
          <w:lang w:eastAsia="en-US"/>
        </w:rPr>
        <w:t xml:space="preserve">prokazovat </w:t>
      </w:r>
      <w:r w:rsidR="009C2C36" w:rsidRPr="009C39BD">
        <w:rPr>
          <w:i w:val="0"/>
          <w:sz w:val="24"/>
          <w:szCs w:val="24"/>
        </w:rPr>
        <w:t xml:space="preserve">znalosti a dovednosti vymezené </w:t>
      </w:r>
      <w:r w:rsidRPr="009C39BD">
        <w:rPr>
          <w:i w:val="0"/>
          <w:sz w:val="24"/>
          <w:szCs w:val="24"/>
        </w:rPr>
        <w:t>profilem absolventa</w:t>
      </w:r>
      <w:r w:rsidR="0096164B">
        <w:rPr>
          <w:i w:val="0"/>
          <w:sz w:val="24"/>
          <w:szCs w:val="24"/>
        </w:rPr>
        <w:t xml:space="preserve"> </w:t>
      </w:r>
      <w:r w:rsidR="0096164B">
        <w:rPr>
          <w:b w:val="0"/>
          <w:i w:val="0"/>
          <w:sz w:val="24"/>
          <w:szCs w:val="24"/>
        </w:rPr>
        <w:t>(příloha 1)</w:t>
      </w:r>
      <w:r w:rsidR="009C2C36" w:rsidRPr="009C39BD">
        <w:rPr>
          <w:b w:val="0"/>
          <w:i w:val="0"/>
          <w:sz w:val="24"/>
          <w:szCs w:val="24"/>
        </w:rPr>
        <w:t xml:space="preserve">. </w:t>
      </w:r>
      <w:r w:rsidR="001028CD">
        <w:rPr>
          <w:b w:val="0"/>
          <w:i w:val="0"/>
          <w:sz w:val="24"/>
          <w:szCs w:val="24"/>
        </w:rPr>
        <w:t xml:space="preserve">Z toho důvodu by měly mít práce </w:t>
      </w:r>
      <w:r w:rsidR="000F3303">
        <w:rPr>
          <w:b w:val="0"/>
          <w:i w:val="0"/>
          <w:sz w:val="24"/>
          <w:szCs w:val="24"/>
        </w:rPr>
        <w:t xml:space="preserve">především </w:t>
      </w:r>
      <w:r w:rsidR="003772E4" w:rsidRPr="00670129">
        <w:rPr>
          <w:b w:val="0"/>
          <w:i w:val="0"/>
          <w:color w:val="auto"/>
          <w:sz w:val="24"/>
          <w:szCs w:val="24"/>
        </w:rPr>
        <w:t xml:space="preserve">empirický </w:t>
      </w:r>
      <w:r w:rsidR="001028CD">
        <w:rPr>
          <w:b w:val="0"/>
          <w:i w:val="0"/>
          <w:sz w:val="24"/>
          <w:szCs w:val="24"/>
        </w:rPr>
        <w:t xml:space="preserve">charakter. </w:t>
      </w:r>
      <w:r>
        <w:rPr>
          <w:b w:val="0"/>
          <w:i w:val="0"/>
          <w:sz w:val="24"/>
          <w:szCs w:val="24"/>
        </w:rPr>
        <w:t>K dílčím cílům</w:t>
      </w:r>
      <w:r w:rsidR="009C2C36" w:rsidRPr="00D355AC">
        <w:rPr>
          <w:b w:val="0"/>
          <w:i w:val="0"/>
          <w:sz w:val="24"/>
          <w:szCs w:val="24"/>
        </w:rPr>
        <w:t xml:space="preserve"> </w:t>
      </w:r>
      <w:r w:rsidR="00C21DF4">
        <w:rPr>
          <w:b w:val="0"/>
          <w:i w:val="0"/>
          <w:sz w:val="24"/>
          <w:szCs w:val="24"/>
        </w:rPr>
        <w:t>diplomových</w:t>
      </w:r>
      <w:r w:rsidR="009C2C36" w:rsidRPr="00D355AC">
        <w:rPr>
          <w:b w:val="0"/>
          <w:i w:val="0"/>
          <w:sz w:val="24"/>
          <w:szCs w:val="24"/>
        </w:rPr>
        <w:t xml:space="preserve"> pr</w:t>
      </w:r>
      <w:r>
        <w:rPr>
          <w:b w:val="0"/>
          <w:i w:val="0"/>
          <w:sz w:val="24"/>
          <w:szCs w:val="24"/>
        </w:rPr>
        <w:t>a</w:t>
      </w:r>
      <w:r w:rsidR="009C2C36" w:rsidRPr="00D355AC">
        <w:rPr>
          <w:b w:val="0"/>
          <w:i w:val="0"/>
          <w:sz w:val="24"/>
          <w:szCs w:val="24"/>
        </w:rPr>
        <w:t>c</w:t>
      </w:r>
      <w:r>
        <w:rPr>
          <w:b w:val="0"/>
          <w:i w:val="0"/>
          <w:sz w:val="24"/>
          <w:szCs w:val="24"/>
        </w:rPr>
        <w:t>í patří</w:t>
      </w:r>
      <w:r w:rsidR="009C2C36" w:rsidRPr="00D355AC">
        <w:rPr>
          <w:b w:val="0"/>
          <w:i w:val="0"/>
          <w:sz w:val="24"/>
          <w:szCs w:val="24"/>
        </w:rPr>
        <w:t>:</w:t>
      </w:r>
    </w:p>
    <w:p w14:paraId="473B0CD7" w14:textId="7D3BDD96" w:rsidR="009C39BD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>proká</w:t>
      </w:r>
      <w:r w:rsidR="009C39BD">
        <w:rPr>
          <w:b w:val="0"/>
          <w:i w:val="0"/>
          <w:sz w:val="24"/>
          <w:szCs w:val="24"/>
        </w:rPr>
        <w:t>zat</w:t>
      </w:r>
      <w:r w:rsidRPr="00D355AC">
        <w:rPr>
          <w:b w:val="0"/>
          <w:i w:val="0"/>
          <w:sz w:val="24"/>
          <w:szCs w:val="24"/>
        </w:rPr>
        <w:t xml:space="preserve"> schopnost orientovat se v aktuálních otázkách </w:t>
      </w:r>
      <w:r w:rsidR="009F30F1">
        <w:rPr>
          <w:b w:val="0"/>
          <w:i w:val="0"/>
          <w:sz w:val="24"/>
          <w:szCs w:val="24"/>
        </w:rPr>
        <w:t>p</w:t>
      </w:r>
      <w:r w:rsidR="00466F89">
        <w:rPr>
          <w:b w:val="0"/>
          <w:i w:val="0"/>
          <w:sz w:val="24"/>
          <w:szCs w:val="24"/>
        </w:rPr>
        <w:t>ředškolního</w:t>
      </w:r>
      <w:r w:rsidR="009C39BD" w:rsidRPr="009F30F1">
        <w:rPr>
          <w:b w:val="0"/>
          <w:i w:val="0"/>
          <w:sz w:val="24"/>
          <w:szCs w:val="24"/>
        </w:rPr>
        <w:t xml:space="preserve"> vzdělávání</w:t>
      </w:r>
      <w:r w:rsidR="00466F89">
        <w:rPr>
          <w:b w:val="0"/>
          <w:i w:val="0"/>
          <w:sz w:val="24"/>
          <w:szCs w:val="24"/>
        </w:rPr>
        <w:t xml:space="preserve"> a</w:t>
      </w:r>
      <w:r w:rsidR="00C27D1E">
        <w:rPr>
          <w:b w:val="0"/>
          <w:i w:val="0"/>
          <w:sz w:val="24"/>
          <w:szCs w:val="24"/>
        </w:rPr>
        <w:t> </w:t>
      </w:r>
      <w:r w:rsidR="00466F89">
        <w:rPr>
          <w:b w:val="0"/>
          <w:i w:val="0"/>
          <w:sz w:val="24"/>
          <w:szCs w:val="24"/>
        </w:rPr>
        <w:t>týmové práce</w:t>
      </w:r>
      <w:r w:rsidR="009C39BD">
        <w:rPr>
          <w:b w:val="0"/>
          <w:i w:val="0"/>
          <w:sz w:val="24"/>
          <w:szCs w:val="24"/>
        </w:rPr>
        <w:t>;</w:t>
      </w:r>
    </w:p>
    <w:p w14:paraId="3F687ECE" w14:textId="221F0DE6" w:rsidR="009C2C36" w:rsidRPr="00D355AC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 xml:space="preserve">jasně a srozumitelně vymezit téma své </w:t>
      </w:r>
      <w:r w:rsidR="00815C44">
        <w:rPr>
          <w:b w:val="0"/>
          <w:i w:val="0"/>
          <w:sz w:val="24"/>
          <w:szCs w:val="24"/>
        </w:rPr>
        <w:t xml:space="preserve">diplomové </w:t>
      </w:r>
      <w:r w:rsidRPr="00D355AC">
        <w:rPr>
          <w:b w:val="0"/>
          <w:i w:val="0"/>
          <w:sz w:val="24"/>
          <w:szCs w:val="24"/>
        </w:rPr>
        <w:t>práce</w:t>
      </w:r>
      <w:r w:rsidR="009C39BD">
        <w:rPr>
          <w:b w:val="0"/>
          <w:i w:val="0"/>
          <w:sz w:val="24"/>
          <w:szCs w:val="24"/>
        </w:rPr>
        <w:t xml:space="preserve"> a </w:t>
      </w:r>
      <w:r w:rsidRPr="00D355AC">
        <w:rPr>
          <w:b w:val="0"/>
          <w:i w:val="0"/>
          <w:sz w:val="24"/>
          <w:szCs w:val="24"/>
        </w:rPr>
        <w:t>popsat výchozí stav poznání</w:t>
      </w:r>
      <w:r w:rsidR="00466F89">
        <w:rPr>
          <w:b w:val="0"/>
          <w:i w:val="0"/>
          <w:sz w:val="24"/>
          <w:szCs w:val="24"/>
        </w:rPr>
        <w:t>;</w:t>
      </w:r>
    </w:p>
    <w:p w14:paraId="26D5717D" w14:textId="77777777" w:rsidR="009C2C36" w:rsidRPr="00D355AC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>pracovat s adekvátními primárními a sekundárními studijními prameny, citovat je dle platných norem a v souladu s etikou vědecké práce</w:t>
      </w:r>
      <w:r w:rsidR="009C39BD">
        <w:rPr>
          <w:b w:val="0"/>
          <w:i w:val="0"/>
          <w:sz w:val="24"/>
          <w:szCs w:val="24"/>
        </w:rPr>
        <w:t xml:space="preserve">, </w:t>
      </w:r>
      <w:r w:rsidRPr="00D355AC">
        <w:rPr>
          <w:b w:val="0"/>
          <w:i w:val="0"/>
          <w:sz w:val="24"/>
          <w:szCs w:val="24"/>
        </w:rPr>
        <w:t>disku</w:t>
      </w:r>
      <w:r w:rsidR="009C39BD">
        <w:rPr>
          <w:b w:val="0"/>
          <w:i w:val="0"/>
          <w:sz w:val="24"/>
          <w:szCs w:val="24"/>
        </w:rPr>
        <w:t>tovat</w:t>
      </w:r>
      <w:r w:rsidRPr="00D355AC">
        <w:rPr>
          <w:b w:val="0"/>
          <w:i w:val="0"/>
          <w:sz w:val="24"/>
          <w:szCs w:val="24"/>
        </w:rPr>
        <w:t xml:space="preserve"> a polemizovat s autory, vyvozo</w:t>
      </w:r>
      <w:r w:rsidR="009C39BD">
        <w:rPr>
          <w:b w:val="0"/>
          <w:i w:val="0"/>
          <w:sz w:val="24"/>
          <w:szCs w:val="24"/>
        </w:rPr>
        <w:t>vat vlastní závěry a doporučení;</w:t>
      </w:r>
    </w:p>
    <w:p w14:paraId="656F9B47" w14:textId="7C4BFD76" w:rsidR="009C2C36" w:rsidRPr="00D355AC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>vhodným způsobem interpretovat a vyvozovat závěry k prokázán</w:t>
      </w:r>
      <w:r w:rsidR="009C39BD">
        <w:rPr>
          <w:b w:val="0"/>
          <w:i w:val="0"/>
          <w:sz w:val="24"/>
          <w:szCs w:val="24"/>
        </w:rPr>
        <w:t>í reflektivních dovedností;</w:t>
      </w:r>
    </w:p>
    <w:p w14:paraId="05A4EEF4" w14:textId="0878103C" w:rsidR="009C2C36" w:rsidRPr="00D355AC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>prostřednictvím tvorby vlastního textu proká</w:t>
      </w:r>
      <w:r w:rsidR="001028CD">
        <w:rPr>
          <w:b w:val="0"/>
          <w:i w:val="0"/>
          <w:sz w:val="24"/>
          <w:szCs w:val="24"/>
        </w:rPr>
        <w:t>zat</w:t>
      </w:r>
      <w:r w:rsidRPr="00D355AC">
        <w:rPr>
          <w:b w:val="0"/>
          <w:i w:val="0"/>
          <w:sz w:val="24"/>
          <w:szCs w:val="24"/>
        </w:rPr>
        <w:t xml:space="preserve"> kompetence stylistické, </w:t>
      </w:r>
      <w:r w:rsidR="00466F89">
        <w:rPr>
          <w:b w:val="0"/>
          <w:i w:val="0"/>
          <w:sz w:val="24"/>
          <w:szCs w:val="24"/>
        </w:rPr>
        <w:t xml:space="preserve">schopnost </w:t>
      </w:r>
      <w:r w:rsidRPr="00D355AC">
        <w:rPr>
          <w:b w:val="0"/>
          <w:i w:val="0"/>
          <w:sz w:val="24"/>
          <w:szCs w:val="24"/>
        </w:rPr>
        <w:t>vytvořit odborný text, udrž</w:t>
      </w:r>
      <w:r w:rsidR="001028CD">
        <w:rPr>
          <w:b w:val="0"/>
          <w:i w:val="0"/>
          <w:sz w:val="24"/>
          <w:szCs w:val="24"/>
        </w:rPr>
        <w:t>ovat l</w:t>
      </w:r>
      <w:r w:rsidRPr="00D355AC">
        <w:rPr>
          <w:b w:val="0"/>
          <w:i w:val="0"/>
          <w:sz w:val="24"/>
          <w:szCs w:val="24"/>
        </w:rPr>
        <w:t>ogickou linii kompoz</w:t>
      </w:r>
      <w:r w:rsidR="001028CD">
        <w:rPr>
          <w:b w:val="0"/>
          <w:i w:val="0"/>
          <w:sz w:val="24"/>
          <w:szCs w:val="24"/>
        </w:rPr>
        <w:t>ice práce bez gramatických chyb;</w:t>
      </w:r>
    </w:p>
    <w:p w14:paraId="236FB94B" w14:textId="57B48D7E" w:rsidR="009C2C36" w:rsidRPr="00D355AC" w:rsidRDefault="009C2C36" w:rsidP="00174A51">
      <w:pPr>
        <w:numPr>
          <w:ilvl w:val="0"/>
          <w:numId w:val="5"/>
        </w:numPr>
        <w:spacing w:before="120" w:line="360" w:lineRule="auto"/>
        <w:jc w:val="both"/>
        <w:rPr>
          <w:b w:val="0"/>
          <w:i w:val="0"/>
          <w:sz w:val="24"/>
          <w:szCs w:val="24"/>
        </w:rPr>
      </w:pPr>
      <w:r w:rsidRPr="00D355AC">
        <w:rPr>
          <w:b w:val="0"/>
          <w:i w:val="0"/>
          <w:sz w:val="24"/>
          <w:szCs w:val="24"/>
        </w:rPr>
        <w:t>proká</w:t>
      </w:r>
      <w:r w:rsidR="001028CD">
        <w:rPr>
          <w:b w:val="0"/>
          <w:i w:val="0"/>
          <w:sz w:val="24"/>
          <w:szCs w:val="24"/>
        </w:rPr>
        <w:t>zat</w:t>
      </w:r>
      <w:r w:rsidRPr="00D355AC">
        <w:rPr>
          <w:b w:val="0"/>
          <w:i w:val="0"/>
          <w:sz w:val="24"/>
          <w:szCs w:val="24"/>
        </w:rPr>
        <w:t xml:space="preserve"> schopnost </w:t>
      </w:r>
      <w:r w:rsidR="00815C44">
        <w:rPr>
          <w:b w:val="0"/>
          <w:i w:val="0"/>
          <w:sz w:val="24"/>
          <w:szCs w:val="24"/>
        </w:rPr>
        <w:t>přesně formulovat</w:t>
      </w:r>
      <w:r w:rsidRPr="00D355AC">
        <w:rPr>
          <w:b w:val="0"/>
          <w:i w:val="0"/>
          <w:sz w:val="24"/>
          <w:szCs w:val="24"/>
        </w:rPr>
        <w:t xml:space="preserve"> otázky a řešit problémy tvořivým způsobem, formulovat nové myšlenky</w:t>
      </w:r>
      <w:r w:rsidR="003772E4">
        <w:rPr>
          <w:b w:val="0"/>
          <w:i w:val="0"/>
          <w:sz w:val="24"/>
          <w:szCs w:val="24"/>
        </w:rPr>
        <w:t xml:space="preserve">, které </w:t>
      </w:r>
      <w:r w:rsidR="003772E4" w:rsidRPr="00FF5461">
        <w:rPr>
          <w:b w:val="0"/>
          <w:i w:val="0"/>
          <w:color w:val="auto"/>
          <w:sz w:val="24"/>
          <w:szCs w:val="24"/>
        </w:rPr>
        <w:t>přinášejí</w:t>
      </w:r>
      <w:r w:rsidRPr="00FF5461">
        <w:rPr>
          <w:b w:val="0"/>
          <w:i w:val="0"/>
          <w:color w:val="auto"/>
          <w:sz w:val="24"/>
          <w:szCs w:val="24"/>
        </w:rPr>
        <w:t xml:space="preserve"> dílčí nové </w:t>
      </w:r>
      <w:r w:rsidR="00466F89">
        <w:rPr>
          <w:b w:val="0"/>
          <w:i w:val="0"/>
          <w:color w:val="auto"/>
          <w:sz w:val="24"/>
          <w:szCs w:val="24"/>
        </w:rPr>
        <w:t>empirické</w:t>
      </w:r>
      <w:r w:rsidR="008D0C36" w:rsidRPr="00FF5461">
        <w:rPr>
          <w:b w:val="0"/>
          <w:i w:val="0"/>
          <w:color w:val="auto"/>
          <w:sz w:val="24"/>
          <w:szCs w:val="24"/>
        </w:rPr>
        <w:t xml:space="preserve"> </w:t>
      </w:r>
      <w:r w:rsidR="003772E4" w:rsidRPr="00FF5461">
        <w:rPr>
          <w:b w:val="0"/>
          <w:i w:val="0"/>
          <w:color w:val="auto"/>
          <w:sz w:val="24"/>
          <w:szCs w:val="24"/>
        </w:rPr>
        <w:t>poznatky a</w:t>
      </w:r>
      <w:r w:rsidR="00450CC2" w:rsidRPr="00FF5461">
        <w:rPr>
          <w:b w:val="0"/>
          <w:i w:val="0"/>
          <w:color w:val="auto"/>
          <w:sz w:val="24"/>
          <w:szCs w:val="24"/>
        </w:rPr>
        <w:t xml:space="preserve"> postupy </w:t>
      </w:r>
      <w:r w:rsidR="00450CC2" w:rsidRPr="009F30F1">
        <w:rPr>
          <w:b w:val="0"/>
          <w:i w:val="0"/>
          <w:sz w:val="24"/>
          <w:szCs w:val="24"/>
        </w:rPr>
        <w:t xml:space="preserve">v oblasti </w:t>
      </w:r>
      <w:r w:rsidR="009F30F1">
        <w:rPr>
          <w:b w:val="0"/>
          <w:i w:val="0"/>
          <w:sz w:val="24"/>
          <w:szCs w:val="24"/>
        </w:rPr>
        <w:t>p</w:t>
      </w:r>
      <w:r w:rsidR="00466F89">
        <w:rPr>
          <w:b w:val="0"/>
          <w:i w:val="0"/>
          <w:sz w:val="24"/>
          <w:szCs w:val="24"/>
        </w:rPr>
        <w:t>ředškolního vzdělávání</w:t>
      </w:r>
      <w:r w:rsidR="00C40D36">
        <w:rPr>
          <w:b w:val="0"/>
          <w:i w:val="0"/>
          <w:sz w:val="24"/>
          <w:szCs w:val="24"/>
        </w:rPr>
        <w:t xml:space="preserve"> a týmové práce</w:t>
      </w:r>
      <w:r w:rsidRPr="00D355AC">
        <w:rPr>
          <w:b w:val="0"/>
          <w:i w:val="0"/>
          <w:sz w:val="24"/>
          <w:szCs w:val="24"/>
        </w:rPr>
        <w:t>.</w:t>
      </w:r>
    </w:p>
    <w:p w14:paraId="102443FF" w14:textId="77777777" w:rsidR="002636AD" w:rsidRPr="00D355AC" w:rsidRDefault="009C2C36" w:rsidP="00D355AC">
      <w:pPr>
        <w:autoSpaceDE w:val="0"/>
        <w:autoSpaceDN w:val="0"/>
        <w:adjustRightInd w:val="0"/>
        <w:spacing w:before="120" w:line="360" w:lineRule="auto"/>
        <w:jc w:val="both"/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</w:pPr>
      <w:r w:rsidRPr="00D355AC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</w:t>
      </w:r>
    </w:p>
    <w:p w14:paraId="5A5147A1" w14:textId="77777777" w:rsidR="0043672B" w:rsidRPr="00D355AC" w:rsidRDefault="0043672B" w:rsidP="00D355AC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b w:val="0"/>
          <w:i w:val="0"/>
          <w:sz w:val="24"/>
          <w:szCs w:val="24"/>
          <w:lang w:eastAsia="en-US"/>
        </w:rPr>
      </w:pPr>
    </w:p>
    <w:p w14:paraId="5C441221" w14:textId="65983129" w:rsidR="008805E5" w:rsidRDefault="00D52BCC" w:rsidP="007C39F4">
      <w:pPr>
        <w:pStyle w:val="Nadpis1"/>
        <w:pageBreakBefore/>
        <w:spacing w:before="120" w:line="360" w:lineRule="auto"/>
        <w:ind w:left="431" w:hanging="431"/>
        <w:rPr>
          <w:b/>
          <w:color w:val="000000"/>
          <w:sz w:val="32"/>
          <w:szCs w:val="32"/>
          <w:lang w:val="cs-CZ"/>
        </w:rPr>
      </w:pPr>
      <w:bookmarkStart w:id="15" w:name="_Toc51218274"/>
      <w:r>
        <w:rPr>
          <w:b/>
          <w:color w:val="000000"/>
          <w:sz w:val="32"/>
          <w:szCs w:val="32"/>
          <w:lang w:val="cs-CZ"/>
        </w:rPr>
        <w:lastRenderedPageBreak/>
        <w:t xml:space="preserve">Formální zpracování </w:t>
      </w:r>
      <w:r w:rsidR="00D00E2D">
        <w:rPr>
          <w:b/>
          <w:color w:val="000000"/>
          <w:sz w:val="32"/>
          <w:szCs w:val="32"/>
          <w:lang w:val="cs-CZ"/>
        </w:rPr>
        <w:t>diplomov</w:t>
      </w:r>
      <w:r>
        <w:rPr>
          <w:b/>
          <w:color w:val="000000"/>
          <w:sz w:val="32"/>
          <w:szCs w:val="32"/>
          <w:lang w:val="cs-CZ"/>
        </w:rPr>
        <w:t>ých prací</w:t>
      </w:r>
      <w:bookmarkEnd w:id="15"/>
    </w:p>
    <w:p w14:paraId="3A786ACF" w14:textId="77777777" w:rsidR="006C50A9" w:rsidRDefault="006C50A9" w:rsidP="006C50A9">
      <w:pPr>
        <w:rPr>
          <w:b w:val="0"/>
          <w:i w:val="0"/>
          <w:sz w:val="24"/>
          <w:szCs w:val="24"/>
          <w:lang w:eastAsia="x-none"/>
        </w:rPr>
      </w:pPr>
    </w:p>
    <w:p w14:paraId="38A6537A" w14:textId="66C3DBAA" w:rsidR="001C45A6" w:rsidRPr="00ED704D" w:rsidRDefault="00C21DF4" w:rsidP="00D00E2D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  <w:lang w:eastAsia="x-none"/>
        </w:rPr>
      </w:pPr>
      <w:r>
        <w:rPr>
          <w:b w:val="0"/>
          <w:i w:val="0"/>
          <w:sz w:val="24"/>
          <w:szCs w:val="24"/>
          <w:lang w:eastAsia="x-none"/>
        </w:rPr>
        <w:t>Diplomová</w:t>
      </w:r>
      <w:r w:rsidR="006C50A9">
        <w:rPr>
          <w:b w:val="0"/>
          <w:i w:val="0"/>
          <w:sz w:val="24"/>
          <w:szCs w:val="24"/>
          <w:lang w:eastAsia="x-none"/>
        </w:rPr>
        <w:t xml:space="preserve"> práce po formální </w:t>
      </w:r>
      <w:r w:rsidR="006C50A9" w:rsidRPr="00ED704D">
        <w:rPr>
          <w:b w:val="0"/>
          <w:i w:val="0"/>
          <w:color w:val="auto"/>
          <w:sz w:val="24"/>
          <w:szCs w:val="24"/>
          <w:lang w:eastAsia="x-none"/>
        </w:rPr>
        <w:t>stránce odpovíd</w:t>
      </w:r>
      <w:r w:rsidR="000121E0">
        <w:rPr>
          <w:b w:val="0"/>
          <w:i w:val="0"/>
          <w:color w:val="auto"/>
          <w:sz w:val="24"/>
          <w:szCs w:val="24"/>
          <w:lang w:eastAsia="x-none"/>
        </w:rPr>
        <w:t>á</w:t>
      </w:r>
      <w:r w:rsidR="006C50A9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požadavkům, které stanovuje </w:t>
      </w:r>
      <w:r w:rsidR="006C50A9" w:rsidRPr="00ED704D">
        <w:rPr>
          <w:b w:val="0"/>
          <w:color w:val="auto"/>
          <w:sz w:val="24"/>
          <w:szCs w:val="24"/>
          <w:lang w:eastAsia="x-none"/>
        </w:rPr>
        <w:t>Pokyn děkana č.</w:t>
      </w:r>
      <w:r w:rsidR="00C27D1E">
        <w:rPr>
          <w:b w:val="0"/>
          <w:color w:val="auto"/>
          <w:sz w:val="24"/>
          <w:szCs w:val="24"/>
          <w:lang w:eastAsia="x-none"/>
        </w:rPr>
        <w:t> </w:t>
      </w:r>
      <w:r w:rsidR="006C50A9" w:rsidRPr="00ED704D">
        <w:rPr>
          <w:b w:val="0"/>
          <w:color w:val="auto"/>
          <w:sz w:val="24"/>
          <w:szCs w:val="24"/>
          <w:lang w:eastAsia="x-none"/>
        </w:rPr>
        <w:t>1/2015</w:t>
      </w:r>
      <w:r w:rsidR="00ED704D" w:rsidRPr="00ED704D">
        <w:rPr>
          <w:b w:val="0"/>
          <w:color w:val="auto"/>
          <w:sz w:val="24"/>
          <w:szCs w:val="24"/>
          <w:lang w:eastAsia="x-none"/>
        </w:rPr>
        <w:t xml:space="preserve"> </w:t>
      </w:r>
      <w:r w:rsidR="00ED704D" w:rsidRPr="00D00E2D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>(v aktuálním znění).</w:t>
      </w:r>
      <w:r w:rsidR="006C50A9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 xml:space="preserve">Práce se skládá </w:t>
      </w:r>
      <w:r w:rsidR="00D00E2D">
        <w:rPr>
          <w:b w:val="0"/>
          <w:i w:val="0"/>
          <w:color w:val="auto"/>
          <w:sz w:val="24"/>
          <w:szCs w:val="24"/>
          <w:lang w:eastAsia="x-none"/>
        </w:rPr>
        <w:t xml:space="preserve">pravidla 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 xml:space="preserve">z teoretické a </w:t>
      </w:r>
      <w:r w:rsidR="0062480E" w:rsidRPr="00ED704D">
        <w:rPr>
          <w:b w:val="0"/>
          <w:i w:val="0"/>
          <w:color w:val="auto"/>
          <w:sz w:val="24"/>
          <w:szCs w:val="24"/>
          <w:lang w:eastAsia="x-none"/>
        </w:rPr>
        <w:t>empirické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části</w:t>
      </w:r>
      <w:r w:rsidR="008D0C36" w:rsidRPr="00ED704D">
        <w:rPr>
          <w:b w:val="0"/>
          <w:i w:val="0"/>
          <w:color w:val="auto"/>
          <w:sz w:val="24"/>
          <w:szCs w:val="24"/>
          <w:lang w:eastAsia="x-none"/>
        </w:rPr>
        <w:t>. C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>elkov</w:t>
      </w:r>
      <w:r w:rsidR="008D0C36" w:rsidRPr="00ED704D">
        <w:rPr>
          <w:b w:val="0"/>
          <w:i w:val="0"/>
          <w:color w:val="auto"/>
          <w:sz w:val="24"/>
          <w:szCs w:val="24"/>
          <w:lang w:eastAsia="x-none"/>
        </w:rPr>
        <w:t xml:space="preserve">ý minimální rozsah práce činí </w:t>
      </w:r>
      <w:r w:rsidR="008D0C36" w:rsidRPr="00ED704D">
        <w:rPr>
          <w:bCs/>
          <w:i w:val="0"/>
          <w:color w:val="auto"/>
          <w:sz w:val="24"/>
          <w:szCs w:val="24"/>
          <w:lang w:eastAsia="x-none"/>
        </w:rPr>
        <w:t>65</w:t>
      </w:r>
      <w:r w:rsidR="00215623" w:rsidRPr="00ED704D">
        <w:rPr>
          <w:bCs/>
          <w:i w:val="0"/>
          <w:color w:val="auto"/>
          <w:sz w:val="24"/>
          <w:szCs w:val="24"/>
          <w:lang w:eastAsia="x-none"/>
        </w:rPr>
        <w:t xml:space="preserve"> normostran</w:t>
      </w:r>
      <w:r w:rsidR="009F30F1" w:rsidRPr="00ED704D">
        <w:rPr>
          <w:bCs/>
          <w:i w:val="0"/>
          <w:color w:val="auto"/>
          <w:sz w:val="24"/>
          <w:szCs w:val="24"/>
          <w:lang w:eastAsia="x-none"/>
        </w:rPr>
        <w:t xml:space="preserve"> u diplomové práce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</w:t>
      </w:r>
      <w:r w:rsidR="008D0C36" w:rsidRPr="00ED704D">
        <w:rPr>
          <w:b w:val="0"/>
          <w:i w:val="0"/>
          <w:color w:val="auto"/>
          <w:sz w:val="24"/>
          <w:szCs w:val="24"/>
          <w:lang w:eastAsia="x-none"/>
        </w:rPr>
        <w:t>(tj. 117 000 znaků včetně mezer). Jedna normostrana</w:t>
      </w:r>
      <w:r w:rsidR="00215623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odpovídá 1 800</w:t>
      </w:r>
      <w:r w:rsidR="008D0C36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znakům včetně mezer na stránku</w:t>
      </w:r>
      <w:r w:rsidR="001C45A6" w:rsidRPr="00ED704D">
        <w:rPr>
          <w:b w:val="0"/>
          <w:i w:val="0"/>
          <w:color w:val="auto"/>
          <w:sz w:val="24"/>
          <w:szCs w:val="24"/>
          <w:lang w:eastAsia="x-none"/>
        </w:rPr>
        <w:t xml:space="preserve">. </w:t>
      </w:r>
      <w:r w:rsidR="00E871DE" w:rsidRPr="00ED704D">
        <w:rPr>
          <w:b w:val="0"/>
          <w:i w:val="0"/>
          <w:color w:val="auto"/>
          <w:sz w:val="24"/>
          <w:szCs w:val="24"/>
          <w:lang w:eastAsia="x-none"/>
        </w:rPr>
        <w:t xml:space="preserve">Práce bude psána písmem Times New Roman, velikost 12, řádkování 1,5, okraje textu budou zarovnány rovnoměrně do bloku. </w:t>
      </w:r>
      <w:r w:rsidR="00FC3A39" w:rsidRPr="00ED704D">
        <w:rPr>
          <w:b w:val="0"/>
          <w:i w:val="0"/>
          <w:color w:val="auto"/>
          <w:sz w:val="24"/>
          <w:szCs w:val="24"/>
          <w:lang w:eastAsia="x-none"/>
        </w:rPr>
        <w:t>V souladu s</w:t>
      </w:r>
      <w:r w:rsidR="00A56B55" w:rsidRPr="00ED704D">
        <w:rPr>
          <w:b w:val="0"/>
          <w:i w:val="0"/>
          <w:color w:val="auto"/>
          <w:sz w:val="24"/>
          <w:szCs w:val="24"/>
          <w:lang w:eastAsia="x-none"/>
        </w:rPr>
        <w:t> </w:t>
      </w:r>
      <w:r w:rsidR="00FC3A39" w:rsidRPr="00ED704D">
        <w:rPr>
          <w:b w:val="0"/>
          <w:i w:val="0"/>
          <w:color w:val="auto"/>
          <w:sz w:val="24"/>
          <w:szCs w:val="24"/>
          <w:lang w:eastAsia="x-none"/>
        </w:rPr>
        <w:t>požadavky</w:t>
      </w:r>
      <w:r w:rsidR="00A56B55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paragrafu 4</w:t>
      </w:r>
      <w:r w:rsidR="00FC3A39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</w:t>
      </w:r>
      <w:r w:rsidR="00FC3A39" w:rsidRPr="00ED704D">
        <w:rPr>
          <w:b w:val="0"/>
          <w:i w:val="0"/>
          <w:color w:val="auto"/>
          <w:sz w:val="24"/>
          <w:szCs w:val="24"/>
        </w:rPr>
        <w:t>zákona 563/2004 Sb. o</w:t>
      </w:r>
      <w:r w:rsidR="00C27D1E">
        <w:rPr>
          <w:b w:val="0"/>
          <w:i w:val="0"/>
          <w:color w:val="auto"/>
          <w:sz w:val="24"/>
          <w:szCs w:val="24"/>
        </w:rPr>
        <w:t> </w:t>
      </w:r>
      <w:r w:rsidR="00FC3A39" w:rsidRPr="00ED704D">
        <w:rPr>
          <w:b w:val="0"/>
          <w:i w:val="0"/>
          <w:color w:val="auto"/>
          <w:sz w:val="24"/>
          <w:szCs w:val="24"/>
        </w:rPr>
        <w:t>pedagogických pracovnících bude práce psána v českém jazyce.</w:t>
      </w:r>
    </w:p>
    <w:p w14:paraId="5FDD45B6" w14:textId="5B4FBA45" w:rsidR="00215623" w:rsidRPr="00ED704D" w:rsidRDefault="00215623" w:rsidP="00D00E2D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  <w:lang w:eastAsia="x-none"/>
        </w:rPr>
      </w:pPr>
      <w:r w:rsidRPr="00ED704D">
        <w:rPr>
          <w:b w:val="0"/>
          <w:i w:val="0"/>
          <w:color w:val="auto"/>
          <w:sz w:val="24"/>
          <w:szCs w:val="24"/>
          <w:lang w:eastAsia="x-none"/>
        </w:rPr>
        <w:t xml:space="preserve">Práce musí v úvodu obsahovat prohlášení autora ve znění: </w:t>
      </w:r>
      <w:r w:rsidRPr="00ED704D">
        <w:rPr>
          <w:b w:val="0"/>
          <w:color w:val="auto"/>
          <w:sz w:val="24"/>
          <w:szCs w:val="24"/>
          <w:lang w:eastAsia="x-none"/>
        </w:rPr>
        <w:t xml:space="preserve">Prohlašuji, že jsem </w:t>
      </w:r>
      <w:r w:rsidR="00FC3A39" w:rsidRPr="00ED704D">
        <w:rPr>
          <w:b w:val="0"/>
          <w:color w:val="auto"/>
          <w:sz w:val="24"/>
          <w:szCs w:val="24"/>
          <w:lang w:eastAsia="x-none"/>
        </w:rPr>
        <w:t>diplomovou</w:t>
      </w:r>
      <w:r w:rsidRPr="00ED704D">
        <w:rPr>
          <w:b w:val="0"/>
          <w:color w:val="auto"/>
          <w:sz w:val="24"/>
          <w:szCs w:val="24"/>
          <w:lang w:eastAsia="x-none"/>
        </w:rPr>
        <w:t xml:space="preserve"> práci vypracoval/a samostatně, s využitím pouze citovaných pramenů, dalších informací a</w:t>
      </w:r>
      <w:r w:rsidR="00C27D1E">
        <w:rPr>
          <w:b w:val="0"/>
          <w:color w:val="auto"/>
          <w:sz w:val="24"/>
          <w:szCs w:val="24"/>
          <w:lang w:eastAsia="x-none"/>
        </w:rPr>
        <w:t> </w:t>
      </w:r>
      <w:r w:rsidRPr="00ED704D">
        <w:rPr>
          <w:b w:val="0"/>
          <w:color w:val="auto"/>
          <w:sz w:val="24"/>
          <w:szCs w:val="24"/>
          <w:lang w:eastAsia="x-none"/>
        </w:rPr>
        <w:t>zdrojů v souladu s Disciplinárním řádem pro studenty Pedagogické fakulty Masarykovy univerzity a se zákonem č. 121/2000 Sb., o právu autorském, o právech souvisejících s právem autorským a o změně některých zákonů (autorský zákon), ve znění pozdějších předpisů.</w:t>
      </w:r>
      <w:r w:rsidR="001C45A6" w:rsidRPr="00ED704D">
        <w:rPr>
          <w:b w:val="0"/>
          <w:i w:val="0"/>
          <w:color w:val="auto"/>
          <w:sz w:val="24"/>
          <w:szCs w:val="24"/>
          <w:lang w:eastAsia="x-none"/>
        </w:rPr>
        <w:t xml:space="preserve"> </w:t>
      </w:r>
    </w:p>
    <w:p w14:paraId="46C84184" w14:textId="20C24BBF" w:rsidR="001C45A6" w:rsidRPr="00ED704D" w:rsidRDefault="001C45A6" w:rsidP="00D00E2D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  <w:lang w:eastAsia="x-none"/>
        </w:rPr>
      </w:pPr>
      <w:r w:rsidRPr="00ED704D">
        <w:rPr>
          <w:b w:val="0"/>
          <w:i w:val="0"/>
          <w:color w:val="auto"/>
          <w:sz w:val="24"/>
          <w:szCs w:val="24"/>
        </w:rPr>
        <w:t>Následují podrobnější pokyny k</w:t>
      </w:r>
      <w:r w:rsidR="00252279" w:rsidRPr="00ED704D">
        <w:rPr>
          <w:b w:val="0"/>
          <w:i w:val="0"/>
          <w:color w:val="auto"/>
          <w:sz w:val="24"/>
          <w:szCs w:val="24"/>
        </w:rPr>
        <w:t> </w:t>
      </w:r>
      <w:r w:rsidRPr="00ED704D">
        <w:rPr>
          <w:b w:val="0"/>
          <w:i w:val="0"/>
          <w:color w:val="auto"/>
          <w:sz w:val="24"/>
          <w:szCs w:val="24"/>
        </w:rPr>
        <w:t>formální</w:t>
      </w:r>
      <w:r w:rsidR="00252279" w:rsidRPr="00ED704D">
        <w:rPr>
          <w:b w:val="0"/>
          <w:i w:val="0"/>
          <w:color w:val="auto"/>
          <w:sz w:val="24"/>
          <w:szCs w:val="24"/>
        </w:rPr>
        <w:t xml:space="preserve"> podobě a úpravě</w:t>
      </w:r>
      <w:r w:rsidRPr="00ED704D">
        <w:rPr>
          <w:b w:val="0"/>
          <w:i w:val="0"/>
          <w:color w:val="auto"/>
          <w:sz w:val="24"/>
          <w:szCs w:val="24"/>
        </w:rPr>
        <w:t xml:space="preserve"> práce. </w:t>
      </w:r>
    </w:p>
    <w:p w14:paraId="0B863C19" w14:textId="77777777" w:rsidR="00512D48" w:rsidRPr="001C45A6" w:rsidRDefault="00512D48" w:rsidP="00215623">
      <w:pPr>
        <w:spacing w:line="360" w:lineRule="auto"/>
        <w:jc w:val="both"/>
        <w:rPr>
          <w:b w:val="0"/>
          <w:i w:val="0"/>
          <w:sz w:val="24"/>
          <w:szCs w:val="24"/>
          <w:lang w:eastAsia="x-none"/>
        </w:rPr>
      </w:pPr>
    </w:p>
    <w:p w14:paraId="37BC4813" w14:textId="77777777" w:rsidR="00321B13" w:rsidRDefault="00321B13" w:rsidP="001C45A6">
      <w:pPr>
        <w:pStyle w:val="Nadpis2"/>
        <w:spacing w:before="0" w:after="120" w:line="360" w:lineRule="auto"/>
        <w:ind w:left="567" w:hanging="567"/>
        <w:rPr>
          <w:rFonts w:ascii="Times New Roman" w:hAnsi="Times New Roman"/>
          <w:lang w:val="cs-CZ"/>
        </w:rPr>
      </w:pPr>
      <w:bookmarkStart w:id="16" w:name="_Toc398472972"/>
      <w:bookmarkStart w:id="17" w:name="_Toc432602810"/>
      <w:bookmarkStart w:id="18" w:name="_Toc51218275"/>
      <w:r w:rsidRPr="001C45A6">
        <w:rPr>
          <w:rFonts w:ascii="Times New Roman" w:hAnsi="Times New Roman"/>
          <w:lang w:val="cs-CZ"/>
        </w:rPr>
        <w:t>Struktura práce</w:t>
      </w:r>
      <w:bookmarkEnd w:id="16"/>
      <w:bookmarkEnd w:id="17"/>
      <w:bookmarkEnd w:id="18"/>
    </w:p>
    <w:p w14:paraId="3F70C644" w14:textId="5D945B6D" w:rsidR="00E871DE" w:rsidRDefault="00D00E2D" w:rsidP="00D00E2D">
      <w:pPr>
        <w:spacing w:before="240" w:line="360" w:lineRule="auto"/>
        <w:jc w:val="both"/>
        <w:rPr>
          <w:b w:val="0"/>
          <w:i w:val="0"/>
          <w:sz w:val="24"/>
          <w:szCs w:val="24"/>
          <w:lang w:eastAsia="x-none"/>
        </w:rPr>
      </w:pPr>
      <w:r>
        <w:rPr>
          <w:b w:val="0"/>
          <w:i w:val="0"/>
          <w:color w:val="auto"/>
          <w:sz w:val="24"/>
          <w:szCs w:val="24"/>
          <w:lang w:eastAsia="x-none"/>
        </w:rPr>
        <w:t>D</w:t>
      </w:r>
      <w:r w:rsidR="008D0C36" w:rsidRPr="00250746">
        <w:rPr>
          <w:b w:val="0"/>
          <w:i w:val="0"/>
          <w:color w:val="auto"/>
          <w:sz w:val="24"/>
          <w:szCs w:val="24"/>
          <w:lang w:eastAsia="x-none"/>
        </w:rPr>
        <w:t xml:space="preserve">iplomové práce mohou mít </w:t>
      </w:r>
      <w:r w:rsidR="0062480E" w:rsidRPr="00FF5461">
        <w:rPr>
          <w:b w:val="0"/>
          <w:i w:val="0"/>
          <w:color w:val="auto"/>
          <w:sz w:val="24"/>
          <w:szCs w:val="24"/>
          <w:lang w:eastAsia="x-none"/>
        </w:rPr>
        <w:t>empirický charakter, mohou však být také teoretické, srovnávací i výzkumné.</w:t>
      </w:r>
      <w:r>
        <w:rPr>
          <w:b w:val="0"/>
          <w:i w:val="0"/>
          <w:color w:val="auto"/>
          <w:sz w:val="24"/>
          <w:szCs w:val="24"/>
          <w:lang w:eastAsia="x-none"/>
        </w:rPr>
        <w:t xml:space="preserve"> </w:t>
      </w:r>
      <w:r w:rsidR="00E871DE">
        <w:rPr>
          <w:b w:val="0"/>
          <w:i w:val="0"/>
          <w:sz w:val="24"/>
          <w:szCs w:val="24"/>
          <w:lang w:eastAsia="x-none"/>
        </w:rPr>
        <w:t xml:space="preserve">Doporučujeme užívat maximálně tři úrovně členění kapitol: první úroveň velikost písma 16, druhá úroveň 14, třetí úroveň 12, </w:t>
      </w:r>
      <w:r w:rsidR="00ED704D">
        <w:rPr>
          <w:b w:val="0"/>
          <w:i w:val="0"/>
          <w:sz w:val="24"/>
          <w:szCs w:val="24"/>
          <w:lang w:eastAsia="x-none"/>
        </w:rPr>
        <w:t>z</w:t>
      </w:r>
      <w:r w:rsidR="00ED704D" w:rsidRPr="00ED704D">
        <w:rPr>
          <w:b w:val="0"/>
          <w:i w:val="0"/>
          <w:color w:val="auto"/>
          <w:sz w:val="24"/>
          <w:szCs w:val="24"/>
          <w:lang w:eastAsia="x-none"/>
        </w:rPr>
        <w:t xml:space="preserve">esíleným </w:t>
      </w:r>
      <w:r w:rsidR="00E871DE" w:rsidRPr="00ED704D">
        <w:rPr>
          <w:b w:val="0"/>
          <w:i w:val="0"/>
          <w:color w:val="auto"/>
          <w:sz w:val="24"/>
          <w:szCs w:val="24"/>
          <w:lang w:eastAsia="x-none"/>
        </w:rPr>
        <w:t>písm</w:t>
      </w:r>
      <w:r w:rsidR="00252279" w:rsidRPr="00ED704D">
        <w:rPr>
          <w:b w:val="0"/>
          <w:i w:val="0"/>
          <w:color w:val="auto"/>
          <w:sz w:val="24"/>
          <w:szCs w:val="24"/>
          <w:lang w:eastAsia="x-none"/>
        </w:rPr>
        <w:t>em</w:t>
      </w:r>
      <w:r w:rsidR="00E871DE" w:rsidRPr="00ED704D">
        <w:rPr>
          <w:b w:val="0"/>
          <w:i w:val="0"/>
          <w:color w:val="auto"/>
          <w:sz w:val="24"/>
          <w:szCs w:val="24"/>
          <w:lang w:eastAsia="x-none"/>
        </w:rPr>
        <w:t xml:space="preserve">. </w:t>
      </w:r>
      <w:r w:rsidR="00E871DE">
        <w:rPr>
          <w:b w:val="0"/>
          <w:i w:val="0"/>
          <w:sz w:val="24"/>
          <w:szCs w:val="24"/>
          <w:lang w:eastAsia="x-none"/>
        </w:rPr>
        <w:t xml:space="preserve">Úvod a Závěr se nečíslují. </w:t>
      </w:r>
    </w:p>
    <w:p w14:paraId="6472F624" w14:textId="77777777" w:rsidR="00512D48" w:rsidRPr="00512D48" w:rsidRDefault="00512D48" w:rsidP="00D00E2D">
      <w:pPr>
        <w:spacing w:before="240" w:line="360" w:lineRule="auto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>Úvod:</w:t>
      </w:r>
    </w:p>
    <w:p w14:paraId="2959C24F" w14:textId="38154AA6" w:rsidR="00512D48" w:rsidRPr="00512D48" w:rsidRDefault="00512D48" w:rsidP="00D00E2D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 xml:space="preserve">představení a zdůvodnění </w:t>
      </w:r>
      <w:r w:rsidRPr="00E871DE">
        <w:rPr>
          <w:i w:val="0"/>
          <w:sz w:val="24"/>
          <w:szCs w:val="24"/>
        </w:rPr>
        <w:t>tématu</w:t>
      </w:r>
      <w:r w:rsidRPr="00512D48">
        <w:rPr>
          <w:b w:val="0"/>
          <w:i w:val="0"/>
          <w:sz w:val="24"/>
          <w:szCs w:val="24"/>
        </w:rPr>
        <w:t xml:space="preserve"> </w:t>
      </w:r>
      <w:r w:rsidR="00D00E2D">
        <w:rPr>
          <w:b w:val="0"/>
          <w:i w:val="0"/>
          <w:sz w:val="24"/>
          <w:szCs w:val="24"/>
        </w:rPr>
        <w:t>diplomov</w:t>
      </w:r>
      <w:r w:rsidR="000F41DB">
        <w:rPr>
          <w:b w:val="0"/>
          <w:i w:val="0"/>
          <w:sz w:val="24"/>
          <w:szCs w:val="24"/>
        </w:rPr>
        <w:t>é</w:t>
      </w:r>
      <w:r w:rsidRPr="00512D48">
        <w:rPr>
          <w:b w:val="0"/>
          <w:i w:val="0"/>
          <w:sz w:val="24"/>
          <w:szCs w:val="24"/>
        </w:rPr>
        <w:t xml:space="preserve"> práce, osobní a odborné dů</w:t>
      </w:r>
      <w:r w:rsidR="00146066">
        <w:rPr>
          <w:b w:val="0"/>
          <w:i w:val="0"/>
          <w:sz w:val="24"/>
          <w:szCs w:val="24"/>
        </w:rPr>
        <w:t>vody volby tématu</w:t>
      </w:r>
      <w:r w:rsidRPr="00512D48">
        <w:rPr>
          <w:b w:val="0"/>
          <w:i w:val="0"/>
          <w:sz w:val="24"/>
          <w:szCs w:val="24"/>
        </w:rPr>
        <w:t>;</w:t>
      </w:r>
    </w:p>
    <w:p w14:paraId="73801482" w14:textId="77777777" w:rsidR="00512D48" w:rsidRPr="00E871DE" w:rsidRDefault="0089106F" w:rsidP="00D00E2D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vymezení</w:t>
      </w:r>
      <w:r w:rsidR="00512D48" w:rsidRPr="00512D48">
        <w:rPr>
          <w:b w:val="0"/>
          <w:i w:val="0"/>
          <w:sz w:val="24"/>
          <w:szCs w:val="24"/>
        </w:rPr>
        <w:t xml:space="preserve"> </w:t>
      </w:r>
      <w:r w:rsidR="00512D48" w:rsidRPr="00E871DE">
        <w:rPr>
          <w:i w:val="0"/>
          <w:sz w:val="24"/>
          <w:szCs w:val="24"/>
        </w:rPr>
        <w:t>cíle</w:t>
      </w:r>
      <w:r w:rsidR="00512D48" w:rsidRPr="00512D48">
        <w:rPr>
          <w:b w:val="0"/>
          <w:i w:val="0"/>
          <w:sz w:val="24"/>
          <w:szCs w:val="24"/>
        </w:rPr>
        <w:t xml:space="preserve"> a </w:t>
      </w:r>
      <w:r w:rsidR="00512D48" w:rsidRPr="00737F3F">
        <w:rPr>
          <w:i w:val="0"/>
          <w:sz w:val="24"/>
          <w:szCs w:val="24"/>
        </w:rPr>
        <w:t>základní</w:t>
      </w:r>
      <w:r w:rsidR="000F41DB">
        <w:rPr>
          <w:i w:val="0"/>
          <w:sz w:val="24"/>
          <w:szCs w:val="24"/>
        </w:rPr>
        <w:t>ch</w:t>
      </w:r>
      <w:r w:rsidR="00512D48" w:rsidRPr="00737F3F">
        <w:rPr>
          <w:i w:val="0"/>
          <w:sz w:val="24"/>
          <w:szCs w:val="24"/>
        </w:rPr>
        <w:t xml:space="preserve"> otáz</w:t>
      </w:r>
      <w:r w:rsidR="000F41DB">
        <w:rPr>
          <w:i w:val="0"/>
          <w:sz w:val="24"/>
          <w:szCs w:val="24"/>
        </w:rPr>
        <w:t>e</w:t>
      </w:r>
      <w:r w:rsidR="00512D48" w:rsidRPr="00737F3F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 xml:space="preserve"> </w:t>
      </w:r>
      <w:r w:rsidRPr="00737F3F">
        <w:rPr>
          <w:b w:val="0"/>
          <w:i w:val="0"/>
          <w:sz w:val="24"/>
          <w:szCs w:val="24"/>
        </w:rPr>
        <w:t>práce</w:t>
      </w:r>
      <w:r>
        <w:rPr>
          <w:b w:val="0"/>
          <w:i w:val="0"/>
          <w:sz w:val="24"/>
          <w:szCs w:val="24"/>
        </w:rPr>
        <w:t>;</w:t>
      </w:r>
    </w:p>
    <w:p w14:paraId="139FA7D4" w14:textId="77777777" w:rsidR="00512D48" w:rsidRPr="00512D48" w:rsidRDefault="00512D48" w:rsidP="00D00E2D">
      <w:pPr>
        <w:numPr>
          <w:ilvl w:val="0"/>
          <w:numId w:val="9"/>
        </w:numPr>
        <w:suppressAutoHyphens/>
        <w:spacing w:line="360" w:lineRule="auto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 xml:space="preserve">objasnění </w:t>
      </w:r>
      <w:r w:rsidRPr="00E871DE">
        <w:rPr>
          <w:i w:val="0"/>
          <w:sz w:val="24"/>
          <w:szCs w:val="24"/>
        </w:rPr>
        <w:t>postupu</w:t>
      </w:r>
      <w:r w:rsidR="0089106F">
        <w:rPr>
          <w:b w:val="0"/>
          <w:i w:val="0"/>
          <w:sz w:val="24"/>
          <w:szCs w:val="24"/>
        </w:rPr>
        <w:t xml:space="preserve"> zpracování práce</w:t>
      </w:r>
      <w:r w:rsidRPr="00512D48">
        <w:rPr>
          <w:b w:val="0"/>
          <w:i w:val="0"/>
          <w:sz w:val="24"/>
          <w:szCs w:val="24"/>
        </w:rPr>
        <w:t>;</w:t>
      </w:r>
    </w:p>
    <w:p w14:paraId="6EF6395E" w14:textId="77777777" w:rsidR="00512D48" w:rsidRPr="00512D48" w:rsidRDefault="00512D48" w:rsidP="00D00E2D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 xml:space="preserve">pojmenování </w:t>
      </w:r>
      <w:r w:rsidRPr="00E871DE">
        <w:rPr>
          <w:i w:val="0"/>
          <w:sz w:val="24"/>
          <w:szCs w:val="24"/>
        </w:rPr>
        <w:t>metod</w:t>
      </w:r>
      <w:r w:rsidRPr="00512D48">
        <w:rPr>
          <w:b w:val="0"/>
          <w:i w:val="0"/>
          <w:sz w:val="24"/>
          <w:szCs w:val="24"/>
        </w:rPr>
        <w:t>,</w:t>
      </w:r>
      <w:r w:rsidR="0089106F">
        <w:rPr>
          <w:b w:val="0"/>
          <w:i w:val="0"/>
          <w:sz w:val="24"/>
          <w:szCs w:val="24"/>
        </w:rPr>
        <w:t xml:space="preserve"> které budou</w:t>
      </w:r>
      <w:r w:rsidRPr="00512D48">
        <w:rPr>
          <w:b w:val="0"/>
          <w:i w:val="0"/>
          <w:sz w:val="24"/>
          <w:szCs w:val="24"/>
        </w:rPr>
        <w:t xml:space="preserve"> použity, a zdůvodnění jejich výběru.</w:t>
      </w:r>
    </w:p>
    <w:p w14:paraId="669D3906" w14:textId="77777777" w:rsidR="00512D48" w:rsidRPr="00512D48" w:rsidRDefault="00512D48" w:rsidP="00D00E2D">
      <w:pPr>
        <w:spacing w:before="240" w:line="360" w:lineRule="auto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>Teoretická část:</w:t>
      </w:r>
    </w:p>
    <w:p w14:paraId="38A19816" w14:textId="730B2EE5" w:rsidR="00512D48" w:rsidRPr="00250746" w:rsidRDefault="00512D48" w:rsidP="00D00E2D">
      <w:pPr>
        <w:numPr>
          <w:ilvl w:val="0"/>
          <w:numId w:val="9"/>
        </w:numPr>
        <w:suppressAutoHyphens/>
        <w:spacing w:before="240" w:line="360" w:lineRule="auto"/>
        <w:ind w:left="426" w:hanging="426"/>
        <w:rPr>
          <w:b w:val="0"/>
          <w:i w:val="0"/>
          <w:color w:val="auto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 xml:space="preserve">výklad </w:t>
      </w:r>
      <w:r w:rsidRPr="00737F3F">
        <w:rPr>
          <w:i w:val="0"/>
          <w:sz w:val="24"/>
          <w:szCs w:val="24"/>
        </w:rPr>
        <w:t>klíčových pojmů</w:t>
      </w:r>
      <w:r w:rsidRPr="00512D48">
        <w:rPr>
          <w:b w:val="0"/>
          <w:i w:val="0"/>
          <w:sz w:val="24"/>
          <w:szCs w:val="24"/>
        </w:rPr>
        <w:t xml:space="preserve"> práce na základě studia odborné </w:t>
      </w:r>
      <w:r w:rsidRPr="00627074">
        <w:rPr>
          <w:b w:val="0"/>
          <w:i w:val="0"/>
          <w:color w:val="auto"/>
          <w:sz w:val="24"/>
          <w:szCs w:val="24"/>
        </w:rPr>
        <w:t>literatury</w:t>
      </w:r>
      <w:r w:rsidR="008D0C36" w:rsidRPr="00627074">
        <w:rPr>
          <w:b w:val="0"/>
          <w:i w:val="0"/>
          <w:color w:val="auto"/>
          <w:sz w:val="24"/>
          <w:szCs w:val="24"/>
        </w:rPr>
        <w:t xml:space="preserve"> domácí i zahraniční</w:t>
      </w:r>
      <w:r w:rsidRPr="00627074">
        <w:rPr>
          <w:b w:val="0"/>
          <w:i w:val="0"/>
          <w:color w:val="auto"/>
          <w:sz w:val="24"/>
          <w:szCs w:val="24"/>
        </w:rPr>
        <w:t xml:space="preserve"> </w:t>
      </w:r>
      <w:r w:rsidRPr="00250746">
        <w:rPr>
          <w:b w:val="0"/>
          <w:i w:val="0"/>
          <w:color w:val="auto"/>
          <w:sz w:val="24"/>
          <w:szCs w:val="24"/>
        </w:rPr>
        <w:t xml:space="preserve">včetně </w:t>
      </w:r>
      <w:r w:rsidR="0089106F" w:rsidRPr="00250746">
        <w:rPr>
          <w:b w:val="0"/>
          <w:i w:val="0"/>
          <w:color w:val="auto"/>
          <w:sz w:val="24"/>
          <w:szCs w:val="24"/>
        </w:rPr>
        <w:t xml:space="preserve">odborných </w:t>
      </w:r>
      <w:r w:rsidRPr="00250746">
        <w:rPr>
          <w:b w:val="0"/>
          <w:i w:val="0"/>
          <w:color w:val="auto"/>
          <w:sz w:val="24"/>
          <w:szCs w:val="24"/>
        </w:rPr>
        <w:t>časopisů</w:t>
      </w:r>
      <w:r w:rsidR="00340727" w:rsidRPr="00250746">
        <w:rPr>
          <w:b w:val="0"/>
          <w:i w:val="0"/>
          <w:color w:val="auto"/>
          <w:sz w:val="24"/>
          <w:szCs w:val="24"/>
        </w:rPr>
        <w:t xml:space="preserve">, jejich srovnání, </w:t>
      </w:r>
      <w:r w:rsidR="00340727" w:rsidRPr="00ED704D">
        <w:rPr>
          <w:b w:val="0"/>
          <w:i w:val="0"/>
          <w:color w:val="auto"/>
          <w:sz w:val="24"/>
          <w:szCs w:val="24"/>
        </w:rPr>
        <w:t xml:space="preserve">interpretace, </w:t>
      </w:r>
      <w:r w:rsidR="00252279" w:rsidRPr="00ED704D">
        <w:rPr>
          <w:b w:val="0"/>
          <w:i w:val="0"/>
          <w:color w:val="auto"/>
          <w:sz w:val="24"/>
          <w:szCs w:val="24"/>
        </w:rPr>
        <w:t>diskuse</w:t>
      </w:r>
      <w:r w:rsidRPr="00ED704D">
        <w:rPr>
          <w:b w:val="0"/>
          <w:i w:val="0"/>
          <w:color w:val="auto"/>
          <w:sz w:val="24"/>
          <w:szCs w:val="24"/>
        </w:rPr>
        <w:t>;</w:t>
      </w:r>
    </w:p>
    <w:p w14:paraId="2A5455F7" w14:textId="14A8C849" w:rsidR="000C6770" w:rsidRPr="00250746" w:rsidRDefault="000C6770" w:rsidP="00D00E2D">
      <w:pPr>
        <w:numPr>
          <w:ilvl w:val="0"/>
          <w:numId w:val="9"/>
        </w:numPr>
        <w:suppressAutoHyphens/>
        <w:spacing w:before="240" w:line="360" w:lineRule="auto"/>
        <w:ind w:left="426" w:hanging="426"/>
        <w:rPr>
          <w:b w:val="0"/>
          <w:i w:val="0"/>
          <w:color w:val="auto"/>
          <w:sz w:val="24"/>
          <w:szCs w:val="24"/>
        </w:rPr>
      </w:pPr>
      <w:r w:rsidRPr="00250746">
        <w:rPr>
          <w:b w:val="0"/>
          <w:i w:val="0"/>
          <w:color w:val="auto"/>
          <w:sz w:val="24"/>
          <w:szCs w:val="24"/>
        </w:rPr>
        <w:lastRenderedPageBreak/>
        <w:t xml:space="preserve">začlenění tématu do </w:t>
      </w:r>
      <w:r w:rsidRPr="00FC3A39">
        <w:rPr>
          <w:i w:val="0"/>
          <w:color w:val="auto"/>
          <w:sz w:val="24"/>
          <w:szCs w:val="24"/>
        </w:rPr>
        <w:t>kontextu</w:t>
      </w:r>
      <w:r w:rsidRPr="00250746">
        <w:rPr>
          <w:b w:val="0"/>
          <w:i w:val="0"/>
          <w:color w:val="auto"/>
          <w:sz w:val="24"/>
          <w:szCs w:val="24"/>
        </w:rPr>
        <w:t xml:space="preserve"> </w:t>
      </w:r>
      <w:r w:rsidRPr="00FC3A39">
        <w:rPr>
          <w:i w:val="0"/>
          <w:color w:val="auto"/>
          <w:sz w:val="24"/>
          <w:szCs w:val="24"/>
        </w:rPr>
        <w:t>současných zkoumání</w:t>
      </w:r>
      <w:r w:rsidRPr="00250746">
        <w:rPr>
          <w:b w:val="0"/>
          <w:i w:val="0"/>
          <w:color w:val="auto"/>
          <w:sz w:val="24"/>
          <w:szCs w:val="24"/>
        </w:rPr>
        <w:t xml:space="preserve">, </w:t>
      </w:r>
      <w:r w:rsidR="00FC3A39">
        <w:rPr>
          <w:b w:val="0"/>
          <w:i w:val="0"/>
          <w:color w:val="auto"/>
          <w:sz w:val="24"/>
          <w:szCs w:val="24"/>
        </w:rPr>
        <w:t xml:space="preserve">tj. </w:t>
      </w:r>
      <w:r w:rsidRPr="00250746">
        <w:rPr>
          <w:b w:val="0"/>
          <w:i w:val="0"/>
          <w:color w:val="auto"/>
          <w:sz w:val="24"/>
          <w:szCs w:val="24"/>
        </w:rPr>
        <w:t>přehled stavu znalostí o daném problému</w:t>
      </w:r>
      <w:r w:rsidR="00062F15" w:rsidRPr="00250746">
        <w:rPr>
          <w:b w:val="0"/>
          <w:i w:val="0"/>
          <w:color w:val="auto"/>
          <w:sz w:val="24"/>
          <w:szCs w:val="24"/>
        </w:rPr>
        <w:t>, včetně přehledové studie (rešerše);</w:t>
      </w:r>
    </w:p>
    <w:p w14:paraId="0072B3A2" w14:textId="7C1082A0" w:rsidR="008D0C36" w:rsidRPr="00250746" w:rsidRDefault="008D0C36" w:rsidP="008D0C36">
      <w:pPr>
        <w:numPr>
          <w:ilvl w:val="0"/>
          <w:numId w:val="9"/>
        </w:numPr>
        <w:suppressAutoHyphens/>
        <w:spacing w:line="360" w:lineRule="auto"/>
        <w:rPr>
          <w:b w:val="0"/>
          <w:i w:val="0"/>
          <w:color w:val="auto"/>
          <w:sz w:val="24"/>
          <w:szCs w:val="24"/>
        </w:rPr>
      </w:pPr>
      <w:r w:rsidRPr="00ED704D">
        <w:rPr>
          <w:b w:val="0"/>
          <w:i w:val="0"/>
          <w:color w:val="auto"/>
          <w:sz w:val="24"/>
          <w:szCs w:val="24"/>
        </w:rPr>
        <w:t xml:space="preserve">výklad </w:t>
      </w:r>
      <w:r w:rsidR="00252279" w:rsidRPr="00ED704D">
        <w:rPr>
          <w:bCs/>
          <w:i w:val="0"/>
          <w:color w:val="auto"/>
          <w:sz w:val="24"/>
          <w:szCs w:val="24"/>
        </w:rPr>
        <w:t>teorií</w:t>
      </w:r>
      <w:r w:rsidR="00252279" w:rsidRPr="00ED704D">
        <w:rPr>
          <w:b w:val="0"/>
          <w:i w:val="0"/>
          <w:color w:val="auto"/>
          <w:sz w:val="24"/>
          <w:szCs w:val="24"/>
        </w:rPr>
        <w:t xml:space="preserve"> a </w:t>
      </w:r>
      <w:r w:rsidRPr="00ED704D">
        <w:rPr>
          <w:i w:val="0"/>
          <w:color w:val="auto"/>
          <w:sz w:val="24"/>
          <w:szCs w:val="24"/>
        </w:rPr>
        <w:t>teoretických konceptů</w:t>
      </w:r>
      <w:r w:rsidRPr="00ED704D">
        <w:rPr>
          <w:b w:val="0"/>
          <w:i w:val="0"/>
          <w:color w:val="auto"/>
          <w:sz w:val="24"/>
          <w:szCs w:val="24"/>
        </w:rPr>
        <w:t>, o které se opír</w:t>
      </w:r>
      <w:r w:rsidR="00252279" w:rsidRPr="00ED704D">
        <w:rPr>
          <w:b w:val="0"/>
          <w:i w:val="0"/>
          <w:color w:val="auto"/>
          <w:sz w:val="24"/>
          <w:szCs w:val="24"/>
        </w:rPr>
        <w:t>á</w:t>
      </w:r>
      <w:r w:rsidRPr="00ED704D">
        <w:rPr>
          <w:b w:val="0"/>
          <w:i w:val="0"/>
          <w:color w:val="auto"/>
          <w:sz w:val="24"/>
          <w:szCs w:val="24"/>
        </w:rPr>
        <w:t xml:space="preserve"> </w:t>
      </w:r>
      <w:r w:rsidRPr="00250746">
        <w:rPr>
          <w:b w:val="0"/>
          <w:i w:val="0"/>
          <w:color w:val="auto"/>
          <w:sz w:val="24"/>
          <w:szCs w:val="24"/>
        </w:rPr>
        <w:t>empirická část práce.</w:t>
      </w:r>
    </w:p>
    <w:p w14:paraId="4B620B98" w14:textId="77777777" w:rsidR="00062F15" w:rsidRDefault="00062F15" w:rsidP="00062F15">
      <w:pPr>
        <w:spacing w:line="360" w:lineRule="auto"/>
        <w:rPr>
          <w:b w:val="0"/>
          <w:i w:val="0"/>
          <w:sz w:val="24"/>
          <w:szCs w:val="24"/>
        </w:rPr>
      </w:pPr>
    </w:p>
    <w:p w14:paraId="0B639379" w14:textId="390DCF7B" w:rsidR="00062F15" w:rsidRPr="00FF5461" w:rsidRDefault="0062480E" w:rsidP="00062F15">
      <w:pPr>
        <w:spacing w:line="360" w:lineRule="auto"/>
        <w:rPr>
          <w:b w:val="0"/>
          <w:i w:val="0"/>
          <w:color w:val="auto"/>
          <w:sz w:val="24"/>
          <w:szCs w:val="24"/>
        </w:rPr>
      </w:pPr>
      <w:r w:rsidRPr="00FF5461">
        <w:rPr>
          <w:b w:val="0"/>
          <w:i w:val="0"/>
          <w:color w:val="auto"/>
          <w:sz w:val="24"/>
          <w:szCs w:val="24"/>
        </w:rPr>
        <w:t>Empirická část</w:t>
      </w:r>
      <w:r w:rsidR="00062F15" w:rsidRPr="00FF5461">
        <w:rPr>
          <w:b w:val="0"/>
          <w:i w:val="0"/>
          <w:color w:val="auto"/>
          <w:sz w:val="24"/>
          <w:szCs w:val="24"/>
        </w:rPr>
        <w:t xml:space="preserve">: </w:t>
      </w:r>
    </w:p>
    <w:p w14:paraId="45B0E209" w14:textId="77777777" w:rsidR="0062480E" w:rsidRPr="00FF5461" w:rsidRDefault="0062480E" w:rsidP="0062480E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FF5461">
        <w:rPr>
          <w:i w:val="0"/>
          <w:color w:val="auto"/>
          <w:sz w:val="24"/>
          <w:szCs w:val="24"/>
        </w:rPr>
        <w:t>metodologie</w:t>
      </w:r>
      <w:r w:rsidRPr="00FF5461">
        <w:rPr>
          <w:b w:val="0"/>
          <w:i w:val="0"/>
          <w:color w:val="auto"/>
          <w:sz w:val="24"/>
          <w:szCs w:val="24"/>
        </w:rPr>
        <w:t xml:space="preserve"> výzkumného šetření (cíle, otázky, případně hypotézy, výzkumný soubor, způsob sběru dat, etické otázky);</w:t>
      </w:r>
    </w:p>
    <w:p w14:paraId="2DEB9A3C" w14:textId="3B86DA57" w:rsidR="00062F15" w:rsidRPr="00ED704D" w:rsidRDefault="00062F15" w:rsidP="00062F15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250746">
        <w:rPr>
          <w:b w:val="0"/>
          <w:i w:val="0"/>
          <w:color w:val="auto"/>
          <w:sz w:val="24"/>
          <w:szCs w:val="24"/>
        </w:rPr>
        <w:t xml:space="preserve">analýza a interpretace </w:t>
      </w:r>
      <w:r w:rsidRPr="00D8119C">
        <w:rPr>
          <w:b w:val="0"/>
          <w:i w:val="0"/>
          <w:color w:val="auto"/>
          <w:sz w:val="24"/>
          <w:szCs w:val="24"/>
        </w:rPr>
        <w:t>výsledků</w:t>
      </w:r>
      <w:r w:rsidRPr="00250746">
        <w:rPr>
          <w:b w:val="0"/>
          <w:i w:val="0"/>
          <w:color w:val="auto"/>
          <w:sz w:val="24"/>
          <w:szCs w:val="24"/>
        </w:rPr>
        <w:t xml:space="preserve">, </w:t>
      </w:r>
      <w:r w:rsidRPr="00FC3A39">
        <w:rPr>
          <w:i w:val="0"/>
          <w:color w:val="auto"/>
          <w:sz w:val="24"/>
          <w:szCs w:val="24"/>
        </w:rPr>
        <w:t>reflexe</w:t>
      </w:r>
      <w:r w:rsidRPr="00FC3A39">
        <w:rPr>
          <w:b w:val="0"/>
          <w:i w:val="0"/>
          <w:color w:val="auto"/>
          <w:sz w:val="24"/>
          <w:szCs w:val="24"/>
        </w:rPr>
        <w:t xml:space="preserve"> a</w:t>
      </w:r>
      <w:r w:rsidRPr="00FC3A39">
        <w:rPr>
          <w:b w:val="0"/>
          <w:bCs/>
          <w:i w:val="0"/>
          <w:color w:val="auto"/>
          <w:sz w:val="24"/>
          <w:szCs w:val="24"/>
        </w:rPr>
        <w:t xml:space="preserve"> </w:t>
      </w:r>
      <w:r w:rsidRPr="00FC3A39">
        <w:rPr>
          <w:bCs/>
          <w:i w:val="0"/>
          <w:color w:val="auto"/>
          <w:sz w:val="24"/>
          <w:szCs w:val="24"/>
        </w:rPr>
        <w:t>hodnocení</w:t>
      </w:r>
      <w:r w:rsidRPr="00250746">
        <w:rPr>
          <w:b w:val="0"/>
          <w:bCs/>
          <w:i w:val="0"/>
          <w:color w:val="auto"/>
          <w:sz w:val="24"/>
          <w:szCs w:val="24"/>
        </w:rPr>
        <w:t xml:space="preserve"> </w:t>
      </w:r>
      <w:r w:rsidR="009358D1">
        <w:rPr>
          <w:b w:val="0"/>
          <w:bCs/>
          <w:i w:val="0"/>
          <w:color w:val="auto"/>
          <w:sz w:val="24"/>
          <w:szCs w:val="24"/>
        </w:rPr>
        <w:t>emp</w:t>
      </w:r>
      <w:r w:rsidRPr="00250746">
        <w:rPr>
          <w:b w:val="0"/>
          <w:bCs/>
          <w:i w:val="0"/>
          <w:color w:val="auto"/>
          <w:sz w:val="24"/>
          <w:szCs w:val="24"/>
        </w:rPr>
        <w:t>i</w:t>
      </w:r>
      <w:r w:rsidR="009358D1">
        <w:rPr>
          <w:b w:val="0"/>
          <w:bCs/>
          <w:i w:val="0"/>
          <w:color w:val="auto"/>
          <w:sz w:val="24"/>
          <w:szCs w:val="24"/>
        </w:rPr>
        <w:t>ri</w:t>
      </w:r>
      <w:r w:rsidRPr="00250746">
        <w:rPr>
          <w:b w:val="0"/>
          <w:bCs/>
          <w:i w:val="0"/>
          <w:color w:val="auto"/>
          <w:sz w:val="24"/>
          <w:szCs w:val="24"/>
        </w:rPr>
        <w:t>cké části</w:t>
      </w:r>
      <w:r w:rsidRPr="00250746">
        <w:rPr>
          <w:b w:val="0"/>
          <w:i w:val="0"/>
          <w:color w:val="auto"/>
          <w:sz w:val="24"/>
          <w:szCs w:val="24"/>
        </w:rPr>
        <w:t xml:space="preserve"> s ohledem na</w:t>
      </w:r>
      <w:r w:rsidR="00C27D1E">
        <w:rPr>
          <w:b w:val="0"/>
          <w:i w:val="0"/>
          <w:color w:val="auto"/>
          <w:sz w:val="24"/>
          <w:szCs w:val="24"/>
        </w:rPr>
        <w:t> </w:t>
      </w:r>
      <w:r w:rsidRPr="00250746">
        <w:rPr>
          <w:b w:val="0"/>
          <w:i w:val="0"/>
          <w:color w:val="auto"/>
          <w:sz w:val="24"/>
          <w:szCs w:val="24"/>
        </w:rPr>
        <w:t xml:space="preserve">vymezené </w:t>
      </w:r>
      <w:r w:rsidRPr="00ED704D">
        <w:rPr>
          <w:b w:val="0"/>
          <w:i w:val="0"/>
          <w:color w:val="auto"/>
          <w:sz w:val="24"/>
          <w:szCs w:val="24"/>
        </w:rPr>
        <w:t>otázky</w:t>
      </w:r>
      <w:r w:rsidR="00252279" w:rsidRPr="00ED704D">
        <w:rPr>
          <w:b w:val="0"/>
          <w:i w:val="0"/>
          <w:color w:val="auto"/>
          <w:sz w:val="24"/>
          <w:szCs w:val="24"/>
        </w:rPr>
        <w:t>, diskuse</w:t>
      </w:r>
      <w:r w:rsidRPr="00ED704D">
        <w:rPr>
          <w:b w:val="0"/>
          <w:i w:val="0"/>
          <w:color w:val="auto"/>
          <w:sz w:val="24"/>
          <w:szCs w:val="24"/>
        </w:rPr>
        <w:t>.</w:t>
      </w:r>
    </w:p>
    <w:p w14:paraId="431E4C30" w14:textId="1B1C2608" w:rsidR="0089106F" w:rsidRPr="0089106F" w:rsidRDefault="0089106F" w:rsidP="0089106F">
      <w:p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</w:p>
    <w:p w14:paraId="7C5DA10E" w14:textId="77777777" w:rsidR="00512D48" w:rsidRPr="00512D48" w:rsidRDefault="00512D48" w:rsidP="00512D48">
      <w:pPr>
        <w:spacing w:line="360" w:lineRule="auto"/>
        <w:jc w:val="both"/>
        <w:rPr>
          <w:b w:val="0"/>
          <w:i w:val="0"/>
          <w:sz w:val="24"/>
          <w:szCs w:val="24"/>
        </w:rPr>
      </w:pPr>
      <w:r w:rsidRPr="00512D48">
        <w:rPr>
          <w:b w:val="0"/>
          <w:i w:val="0"/>
          <w:sz w:val="24"/>
          <w:szCs w:val="24"/>
        </w:rPr>
        <w:t xml:space="preserve">Závěr  </w:t>
      </w:r>
    </w:p>
    <w:p w14:paraId="2EF88B33" w14:textId="1E9A9764" w:rsidR="00512D48" w:rsidRPr="00512D48" w:rsidRDefault="00512D48" w:rsidP="00512D48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  <w:r w:rsidRPr="00FC3A39">
        <w:rPr>
          <w:i w:val="0"/>
          <w:sz w:val="24"/>
          <w:szCs w:val="24"/>
        </w:rPr>
        <w:t>shrnutí</w:t>
      </w:r>
      <w:r w:rsidRPr="00D8119C">
        <w:rPr>
          <w:b w:val="0"/>
          <w:i w:val="0"/>
          <w:sz w:val="24"/>
          <w:szCs w:val="24"/>
        </w:rPr>
        <w:t xml:space="preserve"> a </w:t>
      </w:r>
      <w:r w:rsidRPr="00FC3A39">
        <w:rPr>
          <w:i w:val="0"/>
          <w:sz w:val="24"/>
          <w:szCs w:val="24"/>
        </w:rPr>
        <w:t>zobecnění</w:t>
      </w:r>
      <w:r w:rsidRPr="00512D48">
        <w:rPr>
          <w:b w:val="0"/>
          <w:i w:val="0"/>
          <w:sz w:val="24"/>
          <w:szCs w:val="24"/>
        </w:rPr>
        <w:t xml:space="preserve"> poznatků a zkušeností z teoretické i </w:t>
      </w:r>
      <w:r w:rsidR="0062480E" w:rsidRPr="00FF5461">
        <w:rPr>
          <w:b w:val="0"/>
          <w:i w:val="0"/>
          <w:color w:val="auto"/>
          <w:sz w:val="24"/>
          <w:szCs w:val="24"/>
        </w:rPr>
        <w:t>empirické</w:t>
      </w:r>
      <w:r w:rsidR="0062480E" w:rsidRPr="0062480E">
        <w:rPr>
          <w:b w:val="0"/>
          <w:i w:val="0"/>
          <w:color w:val="FF0000"/>
          <w:sz w:val="24"/>
          <w:szCs w:val="24"/>
        </w:rPr>
        <w:t xml:space="preserve"> </w:t>
      </w:r>
      <w:r w:rsidRPr="00512D48">
        <w:rPr>
          <w:b w:val="0"/>
          <w:i w:val="0"/>
          <w:sz w:val="24"/>
          <w:szCs w:val="24"/>
        </w:rPr>
        <w:t xml:space="preserve">části práce, vlastní doporučení, vlastní výsledky a </w:t>
      </w:r>
      <w:r w:rsidR="00EF77F5">
        <w:rPr>
          <w:b w:val="0"/>
          <w:i w:val="0"/>
          <w:sz w:val="24"/>
          <w:szCs w:val="24"/>
        </w:rPr>
        <w:t>závěry;</w:t>
      </w:r>
    </w:p>
    <w:p w14:paraId="644857D8" w14:textId="3B445C85" w:rsidR="00ED704D" w:rsidRPr="00054727" w:rsidRDefault="00ED704D" w:rsidP="00ED704D">
      <w:pPr>
        <w:numPr>
          <w:ilvl w:val="0"/>
          <w:numId w:val="9"/>
        </w:num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celkové </w:t>
      </w:r>
      <w:r w:rsidRPr="00FF00E7">
        <w:rPr>
          <w:i w:val="0"/>
          <w:sz w:val="24"/>
          <w:szCs w:val="24"/>
        </w:rPr>
        <w:t xml:space="preserve">zhodnocení </w:t>
      </w:r>
      <w:r w:rsidRPr="00054727">
        <w:rPr>
          <w:b w:val="0"/>
          <w:i w:val="0"/>
          <w:sz w:val="24"/>
          <w:szCs w:val="24"/>
        </w:rPr>
        <w:t>z</w:t>
      </w:r>
      <w:r w:rsidR="000121E0">
        <w:rPr>
          <w:b w:val="0"/>
          <w:i w:val="0"/>
          <w:sz w:val="24"/>
          <w:szCs w:val="24"/>
        </w:rPr>
        <w:t> </w:t>
      </w:r>
      <w:r w:rsidR="000121E0" w:rsidRPr="00054727">
        <w:rPr>
          <w:b w:val="0"/>
          <w:i w:val="0"/>
          <w:sz w:val="24"/>
          <w:szCs w:val="24"/>
        </w:rPr>
        <w:t>hled</w:t>
      </w:r>
      <w:r w:rsidR="000121E0">
        <w:rPr>
          <w:b w:val="0"/>
          <w:i w:val="0"/>
          <w:sz w:val="24"/>
          <w:szCs w:val="24"/>
        </w:rPr>
        <w:t xml:space="preserve">iska naplnění stanovených </w:t>
      </w:r>
      <w:r>
        <w:rPr>
          <w:b w:val="0"/>
          <w:i w:val="0"/>
          <w:sz w:val="24"/>
          <w:szCs w:val="24"/>
        </w:rPr>
        <w:t>cílů,</w:t>
      </w:r>
      <w:r w:rsidR="000121E0">
        <w:rPr>
          <w:b w:val="0"/>
          <w:i w:val="0"/>
          <w:sz w:val="24"/>
          <w:szCs w:val="24"/>
        </w:rPr>
        <w:t xml:space="preserve"> zodpovězení</w:t>
      </w:r>
      <w:r>
        <w:rPr>
          <w:b w:val="0"/>
          <w:i w:val="0"/>
          <w:sz w:val="24"/>
          <w:szCs w:val="24"/>
        </w:rPr>
        <w:t xml:space="preserve"> hlavních otázek</w:t>
      </w:r>
      <w:r w:rsidRPr="00054727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a</w:t>
      </w:r>
      <w:r w:rsidR="00C27D1E">
        <w:rPr>
          <w:b w:val="0"/>
          <w:i w:val="0"/>
          <w:sz w:val="24"/>
          <w:szCs w:val="24"/>
        </w:rPr>
        <w:t> </w:t>
      </w:r>
      <w:r w:rsidRPr="00AA014D">
        <w:rPr>
          <w:b w:val="0"/>
          <w:i w:val="0"/>
          <w:color w:val="auto"/>
          <w:sz w:val="24"/>
          <w:szCs w:val="24"/>
        </w:rPr>
        <w:t>přínosu práce</w:t>
      </w:r>
      <w:r>
        <w:rPr>
          <w:rStyle w:val="Odkaznakoment"/>
          <w:i w:val="0"/>
          <w:iCs/>
        </w:rPr>
        <w:t>.</w:t>
      </w:r>
    </w:p>
    <w:p w14:paraId="107AD708" w14:textId="77777777" w:rsidR="00512D48" w:rsidRDefault="00512D48" w:rsidP="00512D48">
      <w:pPr>
        <w:suppressAutoHyphens/>
        <w:spacing w:line="360" w:lineRule="auto"/>
        <w:jc w:val="both"/>
        <w:rPr>
          <w:b w:val="0"/>
          <w:i w:val="0"/>
          <w:sz w:val="24"/>
          <w:szCs w:val="24"/>
        </w:rPr>
      </w:pPr>
    </w:p>
    <w:p w14:paraId="539806ED" w14:textId="77777777" w:rsidR="00321B13" w:rsidRDefault="00321B13" w:rsidP="00321B13">
      <w:pPr>
        <w:pStyle w:val="Nadpis2"/>
        <w:tabs>
          <w:tab w:val="clear" w:pos="576"/>
          <w:tab w:val="num" w:pos="567"/>
        </w:tabs>
        <w:spacing w:before="0" w:after="120" w:line="360" w:lineRule="auto"/>
        <w:ind w:left="567" w:hanging="567"/>
        <w:rPr>
          <w:rFonts w:ascii="Times New Roman" w:hAnsi="Times New Roman"/>
        </w:rPr>
      </w:pPr>
      <w:bookmarkStart w:id="19" w:name="_Toc51218276"/>
      <w:r>
        <w:rPr>
          <w:rFonts w:ascii="Times New Roman" w:hAnsi="Times New Roman"/>
          <w:lang w:val="cs-CZ"/>
        </w:rPr>
        <w:t>Citování, parafráze</w:t>
      </w:r>
      <w:bookmarkEnd w:id="19"/>
    </w:p>
    <w:p w14:paraId="0A4E94B5" w14:textId="77777777" w:rsidR="00C94DE4" w:rsidRPr="00250746" w:rsidRDefault="00C94DE4" w:rsidP="009358D1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250746">
        <w:rPr>
          <w:bCs/>
          <w:i w:val="0"/>
          <w:color w:val="auto"/>
          <w:sz w:val="24"/>
          <w:szCs w:val="24"/>
        </w:rPr>
        <w:t>Citát</w:t>
      </w:r>
      <w:r w:rsidRPr="00250746">
        <w:rPr>
          <w:b w:val="0"/>
          <w:bCs/>
          <w:i w:val="0"/>
          <w:color w:val="auto"/>
          <w:sz w:val="24"/>
          <w:szCs w:val="24"/>
        </w:rPr>
        <w:t xml:space="preserve"> </w:t>
      </w:r>
      <w:r w:rsidRPr="00250746">
        <w:rPr>
          <w:b w:val="0"/>
          <w:i w:val="0"/>
          <w:color w:val="auto"/>
          <w:sz w:val="24"/>
          <w:szCs w:val="24"/>
        </w:rPr>
        <w:t>je</w:t>
      </w:r>
      <w:r w:rsidRPr="00250746">
        <w:rPr>
          <w:b w:val="0"/>
          <w:color w:val="auto"/>
          <w:sz w:val="24"/>
          <w:szCs w:val="24"/>
        </w:rPr>
        <w:t xml:space="preserve"> </w:t>
      </w:r>
      <w:r w:rsidRPr="00250746">
        <w:rPr>
          <w:b w:val="0"/>
          <w:i w:val="0"/>
          <w:color w:val="auto"/>
          <w:sz w:val="24"/>
          <w:szCs w:val="24"/>
        </w:rPr>
        <w:t xml:space="preserve">přímá citace textu, který je doslovně přepsán z jiného informačního zdroje. Musí být jasně </w:t>
      </w:r>
      <w:r w:rsidRPr="00757276">
        <w:rPr>
          <w:bCs/>
          <w:i w:val="0"/>
          <w:color w:val="auto"/>
          <w:sz w:val="24"/>
          <w:szCs w:val="24"/>
        </w:rPr>
        <w:t>označen „uvozovkami“</w:t>
      </w:r>
      <w:r w:rsidRPr="000121E0">
        <w:rPr>
          <w:b w:val="0"/>
          <w:i w:val="0"/>
          <w:color w:val="auto"/>
          <w:sz w:val="24"/>
          <w:szCs w:val="24"/>
        </w:rPr>
        <w:t>, případně</w:t>
      </w:r>
      <w:r w:rsidRPr="00757276">
        <w:rPr>
          <w:bCs/>
          <w:i w:val="0"/>
          <w:color w:val="auto"/>
          <w:sz w:val="24"/>
          <w:szCs w:val="24"/>
        </w:rPr>
        <w:t xml:space="preserve"> </w:t>
      </w:r>
      <w:r w:rsidRPr="00757276">
        <w:rPr>
          <w:bCs/>
          <w:color w:val="auto"/>
          <w:sz w:val="24"/>
          <w:szCs w:val="24"/>
        </w:rPr>
        <w:t>kurzívou</w:t>
      </w:r>
      <w:r w:rsidRPr="00250746">
        <w:rPr>
          <w:b w:val="0"/>
          <w:i w:val="0"/>
          <w:color w:val="auto"/>
          <w:sz w:val="24"/>
          <w:szCs w:val="24"/>
        </w:rPr>
        <w:t xml:space="preserve">. V bibliografickém odkazu se </w:t>
      </w:r>
      <w:r w:rsidRPr="00757276">
        <w:rPr>
          <w:b w:val="0"/>
          <w:i w:val="0"/>
          <w:color w:val="auto"/>
          <w:sz w:val="24"/>
          <w:szCs w:val="24"/>
        </w:rPr>
        <w:t>vždy</w:t>
      </w:r>
      <w:r w:rsidRPr="00757276">
        <w:rPr>
          <w:bCs/>
          <w:i w:val="0"/>
          <w:color w:val="auto"/>
          <w:sz w:val="24"/>
          <w:szCs w:val="24"/>
        </w:rPr>
        <w:t xml:space="preserve"> uvádí číslo stránky</w:t>
      </w:r>
      <w:r w:rsidRPr="00250746">
        <w:rPr>
          <w:b w:val="0"/>
          <w:i w:val="0"/>
          <w:color w:val="auto"/>
          <w:sz w:val="24"/>
          <w:szCs w:val="24"/>
        </w:rPr>
        <w:t>, z níž je citováno, jinak je citát bezcenný.</w:t>
      </w:r>
    </w:p>
    <w:p w14:paraId="03AB98BB" w14:textId="780A36C9" w:rsidR="00512D48" w:rsidRPr="00F358D7" w:rsidRDefault="00C94DE4" w:rsidP="009358D1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F358D7">
        <w:rPr>
          <w:bCs/>
          <w:i w:val="0"/>
          <w:color w:val="auto"/>
          <w:sz w:val="24"/>
          <w:szCs w:val="24"/>
        </w:rPr>
        <w:t>Parafráze</w:t>
      </w:r>
      <w:r w:rsidRPr="00F358D7">
        <w:rPr>
          <w:b w:val="0"/>
          <w:bCs/>
          <w:i w:val="0"/>
          <w:color w:val="auto"/>
          <w:sz w:val="24"/>
          <w:szCs w:val="24"/>
        </w:rPr>
        <w:t xml:space="preserve"> </w:t>
      </w:r>
      <w:r w:rsidRPr="00F358D7">
        <w:rPr>
          <w:b w:val="0"/>
          <w:i w:val="0"/>
          <w:color w:val="auto"/>
          <w:sz w:val="24"/>
          <w:szCs w:val="24"/>
        </w:rPr>
        <w:t xml:space="preserve">je nepřímá citace, která </w:t>
      </w:r>
      <w:r w:rsidR="00DC260D" w:rsidRPr="00F358D7">
        <w:rPr>
          <w:b w:val="0"/>
          <w:i w:val="0"/>
          <w:color w:val="auto"/>
          <w:sz w:val="24"/>
          <w:szCs w:val="24"/>
        </w:rPr>
        <w:t xml:space="preserve">vlastními slovy </w:t>
      </w:r>
      <w:r w:rsidRPr="00F358D7">
        <w:rPr>
          <w:b w:val="0"/>
          <w:i w:val="0"/>
          <w:color w:val="auto"/>
          <w:sz w:val="24"/>
          <w:szCs w:val="24"/>
        </w:rPr>
        <w:t>vyjadřuje původní autorovu myšlenku a</w:t>
      </w:r>
      <w:r w:rsidR="00C27D1E">
        <w:rPr>
          <w:b w:val="0"/>
          <w:i w:val="0"/>
          <w:color w:val="auto"/>
          <w:sz w:val="24"/>
          <w:szCs w:val="24"/>
        </w:rPr>
        <w:t> </w:t>
      </w:r>
      <w:r w:rsidRPr="00F358D7">
        <w:rPr>
          <w:b w:val="0"/>
          <w:i w:val="0"/>
          <w:color w:val="auto"/>
          <w:sz w:val="24"/>
          <w:szCs w:val="24"/>
        </w:rPr>
        <w:t xml:space="preserve">tím ji </w:t>
      </w:r>
      <w:r w:rsidR="00DC260D" w:rsidRPr="00F358D7">
        <w:rPr>
          <w:b w:val="0"/>
          <w:i w:val="0"/>
          <w:color w:val="auto"/>
          <w:sz w:val="24"/>
          <w:szCs w:val="24"/>
        </w:rPr>
        <w:t>stylisticky</w:t>
      </w:r>
      <w:r w:rsidRPr="00F358D7">
        <w:rPr>
          <w:b w:val="0"/>
          <w:i w:val="0"/>
          <w:color w:val="auto"/>
          <w:sz w:val="24"/>
          <w:szCs w:val="24"/>
        </w:rPr>
        <w:t xml:space="preserve"> zapojuje do vlastního textu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 práce</w:t>
      </w:r>
      <w:r w:rsidRPr="00F358D7">
        <w:rPr>
          <w:b w:val="0"/>
          <w:i w:val="0"/>
          <w:color w:val="auto"/>
          <w:sz w:val="24"/>
          <w:szCs w:val="24"/>
        </w:rPr>
        <w:t>.</w:t>
      </w:r>
      <w:r w:rsidRPr="00F358D7">
        <w:rPr>
          <w:b w:val="0"/>
          <w:color w:val="auto"/>
          <w:sz w:val="24"/>
          <w:szCs w:val="24"/>
        </w:rPr>
        <w:t xml:space="preserve"> </w:t>
      </w:r>
      <w:r w:rsidR="00512D48" w:rsidRPr="00F358D7">
        <w:rPr>
          <w:b w:val="0"/>
          <w:i w:val="0"/>
          <w:color w:val="auto"/>
          <w:sz w:val="24"/>
          <w:szCs w:val="24"/>
        </w:rPr>
        <w:t>Parafráze musí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 </w:t>
      </w:r>
      <w:r w:rsidR="00DC260D" w:rsidRPr="00F358D7">
        <w:rPr>
          <w:b w:val="0"/>
          <w:i w:val="0"/>
          <w:color w:val="auto"/>
          <w:sz w:val="24"/>
          <w:szCs w:val="24"/>
        </w:rPr>
        <w:t>co nejvěrněji zachycovat</w:t>
      </w:r>
      <w:r w:rsidR="00512D48" w:rsidRPr="00F358D7">
        <w:rPr>
          <w:b w:val="0"/>
          <w:i w:val="0"/>
          <w:color w:val="auto"/>
          <w:sz w:val="24"/>
          <w:szCs w:val="24"/>
        </w:rPr>
        <w:t xml:space="preserve"> obsah originálního textu</w:t>
      </w:r>
      <w:r w:rsidR="00757276" w:rsidRPr="00F358D7">
        <w:rPr>
          <w:b w:val="0"/>
          <w:i w:val="0"/>
          <w:color w:val="auto"/>
          <w:sz w:val="24"/>
          <w:szCs w:val="24"/>
        </w:rPr>
        <w:t>, vystihovat myšlenky původního zdroje</w:t>
      </w:r>
      <w:r w:rsidR="00512D48" w:rsidRPr="00F358D7">
        <w:rPr>
          <w:b w:val="0"/>
          <w:i w:val="0"/>
          <w:color w:val="auto"/>
          <w:sz w:val="24"/>
          <w:szCs w:val="24"/>
        </w:rPr>
        <w:t xml:space="preserve">, včetně 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jejich </w:t>
      </w:r>
      <w:r w:rsidR="00512D48" w:rsidRPr="00F358D7">
        <w:rPr>
          <w:b w:val="0"/>
          <w:i w:val="0"/>
          <w:color w:val="auto"/>
          <w:sz w:val="24"/>
          <w:szCs w:val="24"/>
        </w:rPr>
        <w:t>pořadí a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 dalších</w:t>
      </w:r>
      <w:r w:rsidR="00512D48" w:rsidRPr="00F358D7">
        <w:rPr>
          <w:b w:val="0"/>
          <w:i w:val="0"/>
          <w:color w:val="auto"/>
          <w:sz w:val="24"/>
          <w:szCs w:val="24"/>
        </w:rPr>
        <w:t xml:space="preserve"> souvislostí</w:t>
      </w:r>
      <w:r w:rsidR="00DC260D" w:rsidRPr="00F358D7">
        <w:rPr>
          <w:b w:val="0"/>
          <w:i w:val="0"/>
          <w:color w:val="auto"/>
          <w:sz w:val="24"/>
          <w:szCs w:val="24"/>
        </w:rPr>
        <w:t>,</w:t>
      </w:r>
      <w:r w:rsidR="00512D48" w:rsidRPr="00F358D7">
        <w:rPr>
          <w:b w:val="0"/>
          <w:i w:val="0"/>
          <w:color w:val="auto"/>
          <w:sz w:val="24"/>
          <w:szCs w:val="24"/>
        </w:rPr>
        <w:t xml:space="preserve"> bez </w:t>
      </w:r>
      <w:r w:rsidR="00757276" w:rsidRPr="00F358D7">
        <w:rPr>
          <w:b w:val="0"/>
          <w:i w:val="0"/>
          <w:color w:val="auto"/>
          <w:sz w:val="24"/>
          <w:szCs w:val="24"/>
        </w:rPr>
        <w:t>zavádějících interpretací či nežádoucích zkreslení</w:t>
      </w:r>
      <w:r w:rsidR="00512D48" w:rsidRPr="00F358D7">
        <w:rPr>
          <w:b w:val="0"/>
          <w:i w:val="0"/>
          <w:color w:val="auto"/>
          <w:sz w:val="24"/>
          <w:szCs w:val="24"/>
        </w:rPr>
        <w:t>. Parafrázováním autor práce vysvětluje podstatu cizího názoru, jednoduš</w:t>
      </w:r>
      <w:r w:rsidR="00757276" w:rsidRPr="00F358D7">
        <w:rPr>
          <w:b w:val="0"/>
          <w:i w:val="0"/>
          <w:color w:val="auto"/>
          <w:sz w:val="24"/>
          <w:szCs w:val="24"/>
        </w:rPr>
        <w:t>e</w:t>
      </w:r>
      <w:r w:rsidR="00512D48" w:rsidRPr="00F358D7">
        <w:rPr>
          <w:b w:val="0"/>
          <w:i w:val="0"/>
          <w:color w:val="auto"/>
          <w:sz w:val="24"/>
          <w:szCs w:val="24"/>
        </w:rPr>
        <w:t>j</w:t>
      </w:r>
      <w:r w:rsidR="00757276" w:rsidRPr="00F358D7">
        <w:rPr>
          <w:b w:val="0"/>
          <w:i w:val="0"/>
          <w:color w:val="auto"/>
          <w:sz w:val="24"/>
          <w:szCs w:val="24"/>
        </w:rPr>
        <w:t>i</w:t>
      </w:r>
      <w:r w:rsidR="00512D48" w:rsidRPr="00F358D7">
        <w:rPr>
          <w:b w:val="0"/>
          <w:i w:val="0"/>
          <w:color w:val="auto"/>
          <w:sz w:val="24"/>
          <w:szCs w:val="24"/>
        </w:rPr>
        <w:t xml:space="preserve"> nebo srozumitelněji vyjadřuje 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možná </w:t>
      </w:r>
      <w:r w:rsidR="00512D48" w:rsidRPr="00F358D7">
        <w:rPr>
          <w:b w:val="0"/>
          <w:i w:val="0"/>
          <w:color w:val="auto"/>
          <w:sz w:val="24"/>
          <w:szCs w:val="24"/>
        </w:rPr>
        <w:t>příliš komplikovaný cizí popis nebo výklad</w:t>
      </w:r>
      <w:r w:rsidR="00757276" w:rsidRPr="00F358D7">
        <w:rPr>
          <w:b w:val="0"/>
          <w:i w:val="0"/>
          <w:color w:val="auto"/>
          <w:sz w:val="24"/>
          <w:szCs w:val="24"/>
        </w:rPr>
        <w:t xml:space="preserve"> problematiky</w:t>
      </w:r>
      <w:r w:rsidR="00512D48" w:rsidRPr="00F358D7">
        <w:rPr>
          <w:b w:val="0"/>
          <w:i w:val="0"/>
          <w:color w:val="auto"/>
          <w:sz w:val="24"/>
          <w:szCs w:val="24"/>
        </w:rPr>
        <w:t>. Pro parafrázi platí tytéž etické náležitosti jako pro užití citátu – je nutné uvést výchozí zdroj včetně čísla strany nebo stran (u rozsáhlejší parafráze či výtahu z textu).</w:t>
      </w:r>
    </w:p>
    <w:p w14:paraId="690F0184" w14:textId="77777777" w:rsidR="006C50A9" w:rsidRDefault="006C50A9" w:rsidP="00512D48">
      <w:pPr>
        <w:spacing w:line="360" w:lineRule="auto"/>
        <w:rPr>
          <w:b w:val="0"/>
          <w:i w:val="0"/>
          <w:sz w:val="24"/>
          <w:szCs w:val="24"/>
          <w:lang w:eastAsia="x-none"/>
        </w:rPr>
      </w:pPr>
    </w:p>
    <w:p w14:paraId="625C8464" w14:textId="77777777" w:rsidR="00640319" w:rsidRDefault="00640319" w:rsidP="00640319">
      <w:pPr>
        <w:spacing w:before="240" w:line="360" w:lineRule="auto"/>
        <w:rPr>
          <w:i w:val="0"/>
          <w:sz w:val="24"/>
          <w:szCs w:val="24"/>
        </w:rPr>
      </w:pPr>
    </w:p>
    <w:p w14:paraId="1AAC9E0E" w14:textId="77777777" w:rsidR="00640319" w:rsidRDefault="00640319" w:rsidP="00640319">
      <w:pPr>
        <w:spacing w:before="240" w:line="360" w:lineRule="auto"/>
        <w:rPr>
          <w:i w:val="0"/>
          <w:sz w:val="24"/>
          <w:szCs w:val="24"/>
        </w:rPr>
      </w:pPr>
    </w:p>
    <w:p w14:paraId="3AB4563F" w14:textId="124FCE5E" w:rsidR="008565AA" w:rsidRPr="009358D1" w:rsidRDefault="008565AA" w:rsidP="00640319">
      <w:pPr>
        <w:spacing w:before="240" w:line="360" w:lineRule="auto"/>
        <w:rPr>
          <w:i w:val="0"/>
          <w:sz w:val="24"/>
          <w:szCs w:val="24"/>
        </w:rPr>
      </w:pPr>
      <w:r w:rsidRPr="009358D1">
        <w:rPr>
          <w:i w:val="0"/>
          <w:sz w:val="24"/>
          <w:szCs w:val="24"/>
        </w:rPr>
        <w:lastRenderedPageBreak/>
        <w:t>Odkazy na literaturu v textu práce</w:t>
      </w:r>
    </w:p>
    <w:p w14:paraId="335D84C1" w14:textId="180A5A4F" w:rsidR="008565AA" w:rsidRPr="00F358D7" w:rsidRDefault="008565AA" w:rsidP="00640319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A91EF0">
        <w:rPr>
          <w:b w:val="0"/>
          <w:i w:val="0"/>
          <w:sz w:val="24"/>
          <w:szCs w:val="24"/>
        </w:rPr>
        <w:t xml:space="preserve">Odkaz v textu slouží k identifikaci původního zdroje. Čtenář by měl být schopen na základě uvedených údajů nalézt dokument, ze kterého autor čerpal. Odkazy ukazují širší teoretický </w:t>
      </w:r>
      <w:r w:rsidRPr="00F358D7">
        <w:rPr>
          <w:b w:val="0"/>
          <w:i w:val="0"/>
          <w:color w:val="auto"/>
          <w:sz w:val="24"/>
          <w:szCs w:val="24"/>
        </w:rPr>
        <w:t>kontext práce (na jaké práce autor navazuje, jak se orientuje v existující literatuře) a slouží také k ochraně autorských práv</w:t>
      </w:r>
      <w:r w:rsidR="00DC260D" w:rsidRPr="00F358D7">
        <w:rPr>
          <w:b w:val="0"/>
          <w:i w:val="0"/>
          <w:color w:val="auto"/>
          <w:sz w:val="24"/>
          <w:szCs w:val="24"/>
        </w:rPr>
        <w:t xml:space="preserve"> a ochraně před plagiátorstvím</w:t>
      </w:r>
      <w:r w:rsidRPr="00F358D7">
        <w:rPr>
          <w:b w:val="0"/>
          <w:i w:val="0"/>
          <w:color w:val="auto"/>
          <w:sz w:val="24"/>
          <w:szCs w:val="24"/>
        </w:rPr>
        <w:t xml:space="preserve"> (tj. </w:t>
      </w:r>
      <w:r w:rsidR="00DC260D" w:rsidRPr="00F358D7">
        <w:rPr>
          <w:b w:val="0"/>
          <w:i w:val="0"/>
          <w:color w:val="auto"/>
          <w:sz w:val="24"/>
          <w:szCs w:val="24"/>
        </w:rPr>
        <w:t>když jsou</w:t>
      </w:r>
      <w:r w:rsidRPr="00F358D7">
        <w:rPr>
          <w:b w:val="0"/>
          <w:i w:val="0"/>
          <w:color w:val="auto"/>
          <w:sz w:val="24"/>
          <w:szCs w:val="24"/>
        </w:rPr>
        <w:t xml:space="preserve"> cizí myšlenky vydává</w:t>
      </w:r>
      <w:r w:rsidR="00DC260D" w:rsidRPr="00F358D7">
        <w:rPr>
          <w:b w:val="0"/>
          <w:i w:val="0"/>
          <w:color w:val="auto"/>
          <w:sz w:val="24"/>
          <w:szCs w:val="24"/>
        </w:rPr>
        <w:t>ny</w:t>
      </w:r>
      <w:r w:rsidRPr="00F358D7">
        <w:rPr>
          <w:b w:val="0"/>
          <w:i w:val="0"/>
          <w:color w:val="auto"/>
          <w:sz w:val="24"/>
          <w:szCs w:val="24"/>
        </w:rPr>
        <w:t xml:space="preserve"> za vlastní). Schopnost ctít autorskou etiku a korektně uvádět původ myšlenek, o něž se práce opírá, patří k základním předpokladům exaktního uvažování</w:t>
      </w:r>
      <w:r w:rsidR="00DC260D" w:rsidRPr="00F358D7">
        <w:rPr>
          <w:b w:val="0"/>
          <w:i w:val="0"/>
          <w:color w:val="auto"/>
          <w:sz w:val="24"/>
          <w:szCs w:val="24"/>
        </w:rPr>
        <w:t xml:space="preserve"> a vědecké práce (více k plagiátorství viz </w:t>
      </w:r>
      <w:r w:rsidR="00DC260D" w:rsidRPr="00F358D7">
        <w:rPr>
          <w:b w:val="0"/>
          <w:iCs/>
          <w:color w:val="auto"/>
          <w:sz w:val="24"/>
          <w:szCs w:val="24"/>
        </w:rPr>
        <w:t>Pokyn děkana č. 1/2015</w:t>
      </w:r>
      <w:r w:rsidR="00ED704D" w:rsidRPr="00F358D7">
        <w:rPr>
          <w:b w:val="0"/>
          <w:iCs/>
          <w:color w:val="auto"/>
          <w:sz w:val="24"/>
          <w:szCs w:val="24"/>
        </w:rPr>
        <w:t xml:space="preserve"> </w:t>
      </w:r>
      <w:r w:rsidR="00ED704D" w:rsidRPr="00640319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>(v aktuálním znění)</w:t>
      </w:r>
      <w:r w:rsidR="000121E0" w:rsidRPr="00640319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>,</w:t>
      </w:r>
      <w:r w:rsidR="000121E0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 xml:space="preserve"> článek 2/9</w:t>
      </w:r>
      <w:r w:rsidR="00ED704D" w:rsidRPr="00F358D7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>.</w:t>
      </w:r>
      <w:r w:rsidR="00DC260D" w:rsidRPr="00F358D7">
        <w:rPr>
          <w:b w:val="0"/>
          <w:i w:val="0"/>
          <w:color w:val="auto"/>
          <w:sz w:val="24"/>
          <w:szCs w:val="24"/>
        </w:rPr>
        <w:t xml:space="preserve">  </w:t>
      </w:r>
      <w:r w:rsidRPr="00F358D7">
        <w:rPr>
          <w:b w:val="0"/>
          <w:i w:val="0"/>
          <w:color w:val="auto"/>
          <w:sz w:val="24"/>
          <w:szCs w:val="24"/>
        </w:rPr>
        <w:t xml:space="preserve">  </w:t>
      </w:r>
    </w:p>
    <w:p w14:paraId="24539C7D" w14:textId="630F3003" w:rsidR="008565AA" w:rsidRPr="00F358D7" w:rsidRDefault="008565AA" w:rsidP="00640319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F358D7">
        <w:rPr>
          <w:b w:val="0"/>
          <w:i w:val="0"/>
          <w:color w:val="auto"/>
          <w:sz w:val="24"/>
          <w:szCs w:val="24"/>
        </w:rPr>
        <w:t>V souladu s </w:t>
      </w:r>
      <w:r w:rsidRPr="00F358D7">
        <w:rPr>
          <w:b w:val="0"/>
          <w:iCs/>
          <w:color w:val="auto"/>
          <w:sz w:val="24"/>
          <w:szCs w:val="24"/>
        </w:rPr>
        <w:t>Pokynem děkana č. 1/2015</w:t>
      </w:r>
      <w:r w:rsidR="00ED704D" w:rsidRPr="00F358D7">
        <w:rPr>
          <w:b w:val="0"/>
          <w:iCs/>
          <w:color w:val="auto"/>
          <w:sz w:val="24"/>
          <w:szCs w:val="24"/>
        </w:rPr>
        <w:t xml:space="preserve"> </w:t>
      </w:r>
      <w:r w:rsidR="00ED704D" w:rsidRPr="00640319">
        <w:rPr>
          <w:rFonts w:eastAsia="PalatinoCE-BoldItalic"/>
          <w:b w:val="0"/>
          <w:bCs/>
          <w:i w:val="0"/>
          <w:color w:val="auto"/>
          <w:sz w:val="24"/>
          <w:szCs w:val="24"/>
          <w:lang w:eastAsia="en-US"/>
        </w:rPr>
        <w:t>(v aktuálním znění)</w:t>
      </w:r>
      <w:r w:rsidR="00F358D7" w:rsidRPr="00640319">
        <w:rPr>
          <w:b w:val="0"/>
          <w:i w:val="0"/>
          <w:color w:val="auto"/>
          <w:sz w:val="24"/>
          <w:szCs w:val="24"/>
        </w:rPr>
        <w:t xml:space="preserve"> </w:t>
      </w:r>
      <w:r w:rsidRPr="00F358D7">
        <w:rPr>
          <w:b w:val="0"/>
          <w:i w:val="0"/>
          <w:color w:val="auto"/>
          <w:sz w:val="24"/>
          <w:szCs w:val="24"/>
        </w:rPr>
        <w:t xml:space="preserve">budou odkazy v textu zachovávat formu tzv. </w:t>
      </w:r>
      <w:r w:rsidRPr="00F358D7">
        <w:rPr>
          <w:i w:val="0"/>
          <w:color w:val="auto"/>
          <w:sz w:val="24"/>
          <w:szCs w:val="24"/>
        </w:rPr>
        <w:t>harvardského stylu</w:t>
      </w:r>
      <w:r w:rsidRPr="00F358D7">
        <w:rPr>
          <w:b w:val="0"/>
          <w:i w:val="0"/>
          <w:color w:val="auto"/>
          <w:sz w:val="24"/>
          <w:szCs w:val="24"/>
        </w:rPr>
        <w:t>,</w:t>
      </w:r>
      <w:r w:rsidR="00774BF5" w:rsidRPr="00F358D7">
        <w:rPr>
          <w:rStyle w:val="Znakapoznpodarou"/>
          <w:b w:val="0"/>
          <w:i w:val="0"/>
          <w:color w:val="auto"/>
          <w:sz w:val="24"/>
          <w:szCs w:val="24"/>
        </w:rPr>
        <w:footnoteReference w:id="1"/>
      </w:r>
      <w:r w:rsidRPr="00F358D7">
        <w:rPr>
          <w:b w:val="0"/>
          <w:i w:val="0"/>
          <w:color w:val="auto"/>
          <w:sz w:val="24"/>
          <w:szCs w:val="24"/>
        </w:rPr>
        <w:t xml:space="preserve"> tj. v kulatých závorkách</w:t>
      </w:r>
      <w:r w:rsidR="00DC260D" w:rsidRPr="00F358D7">
        <w:rPr>
          <w:b w:val="0"/>
          <w:i w:val="0"/>
          <w:color w:val="auto"/>
          <w:sz w:val="24"/>
          <w:szCs w:val="24"/>
        </w:rPr>
        <w:t xml:space="preserve"> je</w:t>
      </w:r>
      <w:r w:rsidRPr="00F358D7">
        <w:rPr>
          <w:b w:val="0"/>
          <w:i w:val="0"/>
          <w:color w:val="auto"/>
          <w:sz w:val="24"/>
          <w:szCs w:val="24"/>
        </w:rPr>
        <w:t xml:space="preserve"> uv</w:t>
      </w:r>
      <w:r w:rsidR="00DC260D" w:rsidRPr="00F358D7">
        <w:rPr>
          <w:b w:val="0"/>
          <w:i w:val="0"/>
          <w:color w:val="auto"/>
          <w:sz w:val="24"/>
          <w:szCs w:val="24"/>
        </w:rPr>
        <w:t>edeno</w:t>
      </w:r>
      <w:r w:rsidRPr="00F358D7">
        <w:rPr>
          <w:b w:val="0"/>
          <w:i w:val="0"/>
          <w:color w:val="auto"/>
          <w:sz w:val="24"/>
          <w:szCs w:val="24"/>
        </w:rPr>
        <w:t xml:space="preserve"> </w:t>
      </w:r>
      <w:r w:rsidRPr="00F358D7">
        <w:rPr>
          <w:i w:val="0"/>
          <w:color w:val="auto"/>
          <w:sz w:val="24"/>
          <w:szCs w:val="24"/>
        </w:rPr>
        <w:t>příjmení tvůrce</w:t>
      </w:r>
      <w:r w:rsidRPr="00F358D7">
        <w:rPr>
          <w:b w:val="0"/>
          <w:i w:val="0"/>
          <w:color w:val="auto"/>
          <w:sz w:val="24"/>
          <w:szCs w:val="24"/>
        </w:rPr>
        <w:t xml:space="preserve">, </w:t>
      </w:r>
      <w:r w:rsidRPr="00F358D7">
        <w:rPr>
          <w:i w:val="0"/>
          <w:color w:val="auto"/>
          <w:sz w:val="24"/>
          <w:szCs w:val="24"/>
        </w:rPr>
        <w:t>rok vydání</w:t>
      </w:r>
      <w:r w:rsidR="00C714D2" w:rsidRPr="00F358D7">
        <w:rPr>
          <w:b w:val="0"/>
          <w:i w:val="0"/>
          <w:color w:val="auto"/>
          <w:sz w:val="24"/>
          <w:szCs w:val="24"/>
        </w:rPr>
        <w:t xml:space="preserve"> a</w:t>
      </w:r>
      <w:r w:rsidRPr="00F358D7">
        <w:rPr>
          <w:b w:val="0"/>
          <w:i w:val="0"/>
          <w:color w:val="auto"/>
          <w:sz w:val="24"/>
          <w:szCs w:val="24"/>
        </w:rPr>
        <w:t xml:space="preserve"> </w:t>
      </w:r>
      <w:r w:rsidRPr="00F358D7">
        <w:rPr>
          <w:i w:val="0"/>
          <w:color w:val="auto"/>
          <w:sz w:val="24"/>
          <w:szCs w:val="24"/>
        </w:rPr>
        <w:t>stran</w:t>
      </w:r>
      <w:r w:rsidR="00DD09A9" w:rsidRPr="00F358D7">
        <w:rPr>
          <w:i w:val="0"/>
          <w:color w:val="auto"/>
          <w:sz w:val="24"/>
          <w:szCs w:val="24"/>
        </w:rPr>
        <w:t>a</w:t>
      </w:r>
      <w:r w:rsidR="00DC260D" w:rsidRPr="00F358D7">
        <w:rPr>
          <w:i w:val="0"/>
          <w:color w:val="auto"/>
          <w:sz w:val="24"/>
          <w:szCs w:val="24"/>
        </w:rPr>
        <w:t xml:space="preserve">: </w:t>
      </w:r>
      <w:r w:rsidR="00DC260D" w:rsidRPr="00F358D7">
        <w:rPr>
          <w:b w:val="0"/>
          <w:i w:val="0"/>
          <w:color w:val="auto"/>
          <w:sz w:val="24"/>
          <w:szCs w:val="24"/>
        </w:rPr>
        <w:t>(Novák, 2013, s. 123–125)</w:t>
      </w:r>
      <w:r w:rsidRPr="00F358D7">
        <w:rPr>
          <w:b w:val="0"/>
          <w:i w:val="0"/>
          <w:color w:val="auto"/>
          <w:sz w:val="24"/>
          <w:szCs w:val="24"/>
        </w:rPr>
        <w:t xml:space="preserve">. Pokud je jméno součástí textu, </w:t>
      </w:r>
      <w:r w:rsidRPr="000121E0">
        <w:rPr>
          <w:bCs/>
          <w:i w:val="0"/>
          <w:color w:val="auto"/>
          <w:sz w:val="24"/>
          <w:szCs w:val="24"/>
        </w:rPr>
        <w:t>v</w:t>
      </w:r>
      <w:r w:rsidR="00DD09A9" w:rsidRPr="000121E0">
        <w:rPr>
          <w:bCs/>
          <w:i w:val="0"/>
          <w:color w:val="auto"/>
          <w:sz w:val="24"/>
          <w:szCs w:val="24"/>
        </w:rPr>
        <w:t xml:space="preserve"> kulatých </w:t>
      </w:r>
      <w:r w:rsidRPr="000121E0">
        <w:rPr>
          <w:bCs/>
          <w:i w:val="0"/>
          <w:color w:val="auto"/>
          <w:sz w:val="24"/>
          <w:szCs w:val="24"/>
        </w:rPr>
        <w:t>záv</w:t>
      </w:r>
      <w:r w:rsidR="00C714D2" w:rsidRPr="000121E0">
        <w:rPr>
          <w:bCs/>
          <w:i w:val="0"/>
          <w:color w:val="auto"/>
          <w:sz w:val="24"/>
          <w:szCs w:val="24"/>
        </w:rPr>
        <w:t>orkách uvádíme pouze rok vydání a stranu</w:t>
      </w:r>
      <w:r w:rsidR="00DD09A9" w:rsidRPr="00F358D7">
        <w:rPr>
          <w:b w:val="0"/>
          <w:i w:val="0"/>
          <w:color w:val="auto"/>
          <w:sz w:val="24"/>
          <w:szCs w:val="24"/>
        </w:rPr>
        <w:t>: (2013, s. 217)</w:t>
      </w:r>
      <w:r w:rsidR="00C714D2" w:rsidRPr="00F358D7">
        <w:rPr>
          <w:b w:val="0"/>
          <w:i w:val="0"/>
          <w:color w:val="auto"/>
          <w:sz w:val="24"/>
          <w:szCs w:val="24"/>
        </w:rPr>
        <w:t>.</w:t>
      </w:r>
      <w:r w:rsidRPr="00F358D7">
        <w:rPr>
          <w:b w:val="0"/>
          <w:i w:val="0"/>
          <w:color w:val="auto"/>
          <w:sz w:val="24"/>
          <w:szCs w:val="24"/>
        </w:rPr>
        <w:t xml:space="preserve"> Pokud u díla není uveden autor, uvádíme </w:t>
      </w:r>
      <w:r w:rsidRPr="000121E0">
        <w:rPr>
          <w:bCs/>
          <w:i w:val="0"/>
          <w:color w:val="auto"/>
          <w:sz w:val="24"/>
          <w:szCs w:val="24"/>
        </w:rPr>
        <w:t>v závorce název díla</w:t>
      </w:r>
      <w:r w:rsidR="00DD09A9" w:rsidRPr="00F358D7">
        <w:rPr>
          <w:b w:val="0"/>
          <w:i w:val="0"/>
          <w:color w:val="auto"/>
          <w:sz w:val="24"/>
          <w:szCs w:val="24"/>
        </w:rPr>
        <w:t>: (Akademická příručka, 2006, s. 55)</w:t>
      </w:r>
      <w:r w:rsidRPr="00F358D7">
        <w:rPr>
          <w:b w:val="0"/>
          <w:i w:val="0"/>
          <w:color w:val="auto"/>
          <w:sz w:val="24"/>
          <w:szCs w:val="24"/>
        </w:rPr>
        <w:t>. Více děl jednoho autora se stejným rokem vydání odlišujeme malými písmeny abecedy přiřazenými k roku vydání</w:t>
      </w:r>
      <w:r w:rsidR="00DD09A9" w:rsidRPr="00F358D7">
        <w:rPr>
          <w:b w:val="0"/>
          <w:i w:val="0"/>
          <w:color w:val="auto"/>
          <w:sz w:val="24"/>
          <w:szCs w:val="24"/>
        </w:rPr>
        <w:t xml:space="preserve">: (Novák, </w:t>
      </w:r>
      <w:proofErr w:type="gramStart"/>
      <w:r w:rsidR="00DD09A9" w:rsidRPr="00F358D7">
        <w:rPr>
          <w:b w:val="0"/>
          <w:i w:val="0"/>
          <w:color w:val="auto"/>
          <w:sz w:val="24"/>
          <w:szCs w:val="24"/>
        </w:rPr>
        <w:t>2007a</w:t>
      </w:r>
      <w:proofErr w:type="gramEnd"/>
      <w:r w:rsidR="00DD09A9" w:rsidRPr="00F358D7">
        <w:rPr>
          <w:b w:val="0"/>
          <w:i w:val="0"/>
          <w:color w:val="auto"/>
          <w:sz w:val="24"/>
          <w:szCs w:val="24"/>
        </w:rPr>
        <w:t>, s. 345)</w:t>
      </w:r>
      <w:r w:rsidRPr="00F358D7">
        <w:rPr>
          <w:b w:val="0"/>
          <w:i w:val="0"/>
          <w:color w:val="auto"/>
          <w:sz w:val="24"/>
          <w:szCs w:val="24"/>
        </w:rPr>
        <w:t xml:space="preserve">. Písmena se potom uvádí i v závěrečném soupisu použitých zdrojů. </w:t>
      </w:r>
    </w:p>
    <w:p w14:paraId="469C4729" w14:textId="3324CDDF" w:rsidR="008565AA" w:rsidRPr="00F358D7" w:rsidRDefault="008565AA" w:rsidP="00DD09A9">
      <w:pPr>
        <w:spacing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F358D7">
        <w:rPr>
          <w:b w:val="0"/>
          <w:i w:val="0"/>
          <w:color w:val="auto"/>
          <w:sz w:val="24"/>
          <w:szCs w:val="24"/>
        </w:rPr>
        <w:t xml:space="preserve"> </w:t>
      </w:r>
    </w:p>
    <w:p w14:paraId="7462BA38" w14:textId="77777777" w:rsidR="008565AA" w:rsidRPr="00640319" w:rsidRDefault="008565AA" w:rsidP="00640319">
      <w:pPr>
        <w:spacing w:before="240" w:line="360" w:lineRule="auto"/>
        <w:jc w:val="both"/>
        <w:rPr>
          <w:i w:val="0"/>
          <w:sz w:val="24"/>
          <w:szCs w:val="24"/>
        </w:rPr>
      </w:pPr>
      <w:r w:rsidRPr="00640319">
        <w:rPr>
          <w:i w:val="0"/>
          <w:sz w:val="24"/>
          <w:szCs w:val="24"/>
        </w:rPr>
        <w:t xml:space="preserve">Odkazy na literaturu v seznamu použité literatury </w:t>
      </w:r>
    </w:p>
    <w:p w14:paraId="0A8EFDBE" w14:textId="27E006D9" w:rsidR="008565AA" w:rsidRDefault="00FC3A39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F358D7">
        <w:rPr>
          <w:b w:val="0"/>
          <w:i w:val="0"/>
          <w:color w:val="auto"/>
          <w:sz w:val="24"/>
          <w:szCs w:val="24"/>
        </w:rPr>
        <w:t>Diplomové práce v</w:t>
      </w:r>
      <w:r w:rsidR="00640319">
        <w:rPr>
          <w:b w:val="0"/>
          <w:i w:val="0"/>
          <w:color w:val="auto"/>
          <w:sz w:val="24"/>
          <w:szCs w:val="24"/>
        </w:rPr>
        <w:t xml:space="preserve">e studijním programu </w:t>
      </w:r>
      <w:r w:rsidR="00640319" w:rsidRPr="00640319">
        <w:rPr>
          <w:b w:val="0"/>
          <w:iCs/>
          <w:color w:val="auto"/>
          <w:sz w:val="24"/>
          <w:szCs w:val="24"/>
        </w:rPr>
        <w:t>Předškolní pedagogika</w:t>
      </w:r>
      <w:r w:rsidR="00B53FCC" w:rsidRPr="00F358D7">
        <w:rPr>
          <w:rFonts w:eastAsia="PalatinoCE-BoldItalic"/>
          <w:b w:val="0"/>
          <w:bCs/>
          <w:i w:val="0"/>
          <w:iCs/>
          <w:color w:val="auto"/>
          <w:sz w:val="24"/>
          <w:szCs w:val="24"/>
          <w:lang w:eastAsia="en-US"/>
        </w:rPr>
        <w:t xml:space="preserve"> </w:t>
      </w:r>
      <w:r w:rsidR="00665C46" w:rsidRPr="00F358D7">
        <w:rPr>
          <w:b w:val="0"/>
          <w:i w:val="0"/>
          <w:color w:val="auto"/>
          <w:sz w:val="24"/>
          <w:szCs w:val="24"/>
        </w:rPr>
        <w:t>se řídí</w:t>
      </w:r>
      <w:r w:rsidR="008565AA" w:rsidRPr="00F358D7">
        <w:rPr>
          <w:b w:val="0"/>
          <w:i w:val="0"/>
          <w:color w:val="auto"/>
          <w:sz w:val="24"/>
          <w:szCs w:val="24"/>
        </w:rPr>
        <w:t xml:space="preserve"> citační norm</w:t>
      </w:r>
      <w:r w:rsidR="00665C46" w:rsidRPr="00F358D7">
        <w:rPr>
          <w:b w:val="0"/>
          <w:i w:val="0"/>
          <w:color w:val="auto"/>
          <w:sz w:val="24"/>
          <w:szCs w:val="24"/>
        </w:rPr>
        <w:t>o</w:t>
      </w:r>
      <w:r w:rsidR="008565AA" w:rsidRPr="00F358D7">
        <w:rPr>
          <w:b w:val="0"/>
          <w:i w:val="0"/>
          <w:color w:val="auto"/>
          <w:sz w:val="24"/>
          <w:szCs w:val="24"/>
        </w:rPr>
        <w:t xml:space="preserve">u APA. </w:t>
      </w:r>
      <w:r w:rsidR="00365ABE" w:rsidRPr="00F358D7">
        <w:rPr>
          <w:b w:val="0"/>
          <w:i w:val="0"/>
          <w:color w:val="auto"/>
          <w:sz w:val="24"/>
          <w:szCs w:val="24"/>
        </w:rPr>
        <w:t xml:space="preserve">Níže je uveden přehled základních typů citačních záznamů, podrobnější informace lze nalézt na webových stránkách Ústavu pedagogických věd Filozofické fakulty MU </w:t>
      </w:r>
      <w:r w:rsidR="00365ABE">
        <w:rPr>
          <w:b w:val="0"/>
          <w:i w:val="0"/>
          <w:sz w:val="24"/>
          <w:szCs w:val="24"/>
        </w:rPr>
        <w:t>(</w:t>
      </w:r>
      <w:r w:rsidR="00365ABE" w:rsidRPr="00365ABE">
        <w:rPr>
          <w:b w:val="0"/>
          <w:i w:val="0"/>
          <w:sz w:val="24"/>
          <w:szCs w:val="24"/>
        </w:rPr>
        <w:t>http://pedagogika.phil.muni.cz/studium/</w:t>
      </w:r>
      <w:proofErr w:type="spellStart"/>
      <w:r w:rsidR="00365ABE" w:rsidRPr="00365ABE">
        <w:rPr>
          <w:b w:val="0"/>
          <w:i w:val="0"/>
          <w:sz w:val="24"/>
          <w:szCs w:val="24"/>
        </w:rPr>
        <w:t>citacni</w:t>
      </w:r>
      <w:proofErr w:type="spellEnd"/>
      <w:r w:rsidR="00365ABE" w:rsidRPr="00365ABE">
        <w:rPr>
          <w:b w:val="0"/>
          <w:i w:val="0"/>
          <w:sz w:val="24"/>
          <w:szCs w:val="24"/>
        </w:rPr>
        <w:t>-norma-</w:t>
      </w:r>
      <w:proofErr w:type="spellStart"/>
      <w:r w:rsidR="00365ABE" w:rsidRPr="00365ABE">
        <w:rPr>
          <w:b w:val="0"/>
          <w:i w:val="0"/>
          <w:sz w:val="24"/>
          <w:szCs w:val="24"/>
        </w:rPr>
        <w:t>apa</w:t>
      </w:r>
      <w:proofErr w:type="spellEnd"/>
      <w:r w:rsidR="00365ABE">
        <w:rPr>
          <w:b w:val="0"/>
          <w:i w:val="0"/>
          <w:sz w:val="24"/>
          <w:szCs w:val="24"/>
        </w:rPr>
        <w:t>).</w:t>
      </w:r>
    </w:p>
    <w:p w14:paraId="34F8122C" w14:textId="77777777" w:rsidR="008565AA" w:rsidRPr="00640319" w:rsidRDefault="008565AA" w:rsidP="00640319">
      <w:pPr>
        <w:spacing w:before="240" w:line="360" w:lineRule="auto"/>
        <w:jc w:val="both"/>
        <w:rPr>
          <w:bCs/>
          <w:i w:val="0"/>
          <w:sz w:val="24"/>
          <w:szCs w:val="24"/>
        </w:rPr>
      </w:pPr>
      <w:r w:rsidRPr="00640319">
        <w:rPr>
          <w:bCs/>
          <w:i w:val="0"/>
          <w:sz w:val="24"/>
          <w:szCs w:val="24"/>
        </w:rPr>
        <w:t>1. Citace monografi</w:t>
      </w:r>
      <w:r w:rsidR="0047520C" w:rsidRPr="00640319">
        <w:rPr>
          <w:bCs/>
          <w:i w:val="0"/>
          <w:sz w:val="24"/>
          <w:szCs w:val="24"/>
        </w:rPr>
        <w:t>í</w:t>
      </w:r>
      <w:r w:rsidRPr="00640319">
        <w:rPr>
          <w:bCs/>
          <w:i w:val="0"/>
          <w:sz w:val="24"/>
          <w:szCs w:val="24"/>
        </w:rPr>
        <w:t>:</w:t>
      </w:r>
    </w:p>
    <w:p w14:paraId="2BDDE9B1" w14:textId="77777777" w:rsidR="008565AA" w:rsidRPr="00566D96" w:rsidRDefault="008565AA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caps/>
          <w:sz w:val="24"/>
          <w:szCs w:val="24"/>
        </w:rPr>
        <w:t>B</w:t>
      </w:r>
      <w:r w:rsidRPr="00566D96">
        <w:rPr>
          <w:b w:val="0"/>
          <w:i w:val="0"/>
          <w:sz w:val="24"/>
          <w:szCs w:val="24"/>
        </w:rPr>
        <w:t>ertrand</w:t>
      </w:r>
      <w:r w:rsidRPr="00566D96">
        <w:rPr>
          <w:b w:val="0"/>
          <w:i w:val="0"/>
          <w:caps/>
          <w:sz w:val="24"/>
          <w:szCs w:val="24"/>
        </w:rPr>
        <w:t>, Y.</w:t>
      </w:r>
      <w:r>
        <w:rPr>
          <w:b w:val="0"/>
          <w:i w:val="0"/>
          <w:caps/>
          <w:sz w:val="24"/>
          <w:szCs w:val="24"/>
        </w:rPr>
        <w:t xml:space="preserve"> (1998).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b w:val="0"/>
          <w:sz w:val="24"/>
          <w:szCs w:val="24"/>
        </w:rPr>
        <w:t>Soudobé teorie vzdělávání</w:t>
      </w:r>
      <w:r w:rsidRPr="00566D96">
        <w:rPr>
          <w:b w:val="0"/>
          <w:i w:val="0"/>
          <w:sz w:val="24"/>
          <w:szCs w:val="24"/>
        </w:rPr>
        <w:t>. Praha: Portál.</w:t>
      </w:r>
    </w:p>
    <w:p w14:paraId="7B5AFE9E" w14:textId="77777777" w:rsidR="008565AA" w:rsidRPr="00566D96" w:rsidRDefault="008565AA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caps/>
          <w:sz w:val="24"/>
          <w:szCs w:val="24"/>
        </w:rPr>
        <w:t>K</w:t>
      </w:r>
      <w:r w:rsidRPr="00566D96">
        <w:rPr>
          <w:b w:val="0"/>
          <w:i w:val="0"/>
          <w:sz w:val="24"/>
          <w:szCs w:val="24"/>
        </w:rPr>
        <w:t>asíková</w:t>
      </w:r>
      <w:r w:rsidRPr="00566D96">
        <w:rPr>
          <w:b w:val="0"/>
          <w:i w:val="0"/>
          <w:caps/>
          <w:sz w:val="24"/>
          <w:szCs w:val="24"/>
        </w:rPr>
        <w:t>, H</w:t>
      </w:r>
      <w:r w:rsidRPr="00566D96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(1997).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b w:val="0"/>
          <w:sz w:val="24"/>
          <w:szCs w:val="24"/>
        </w:rPr>
        <w:t>Kooperativní učení, kooperativní škola</w:t>
      </w:r>
      <w:r w:rsidRPr="00566D96">
        <w:rPr>
          <w:b w:val="0"/>
          <w:i w:val="0"/>
          <w:sz w:val="24"/>
          <w:szCs w:val="24"/>
        </w:rPr>
        <w:t>. Praha: Portál.</w:t>
      </w:r>
    </w:p>
    <w:p w14:paraId="6CE6F300" w14:textId="77777777" w:rsidR="008565AA" w:rsidRPr="00566D96" w:rsidRDefault="008565AA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</w:p>
    <w:p w14:paraId="73052DB9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iCs/>
          <w:sz w:val="24"/>
          <w:szCs w:val="24"/>
        </w:rPr>
      </w:pPr>
      <w:r w:rsidRPr="00566D96">
        <w:rPr>
          <w:b w:val="0"/>
          <w:i w:val="0"/>
          <w:iCs/>
          <w:sz w:val="24"/>
          <w:szCs w:val="24"/>
        </w:rPr>
        <w:lastRenderedPageBreak/>
        <w:t xml:space="preserve">Pokud jsou autoři dva, </w:t>
      </w:r>
      <w:r>
        <w:rPr>
          <w:b w:val="0"/>
          <w:i w:val="0"/>
          <w:iCs/>
          <w:sz w:val="24"/>
          <w:szCs w:val="24"/>
        </w:rPr>
        <w:t xml:space="preserve">je mezi jejich jmény znak </w:t>
      </w:r>
      <w:r w:rsidRPr="00427DEC">
        <w:rPr>
          <w:b w:val="0"/>
          <w:i w:val="0"/>
          <w:sz w:val="24"/>
          <w:szCs w:val="24"/>
        </w:rPr>
        <w:t xml:space="preserve">&amp; a </w:t>
      </w:r>
      <w:r>
        <w:rPr>
          <w:b w:val="0"/>
          <w:i w:val="0"/>
          <w:sz w:val="24"/>
          <w:szCs w:val="24"/>
        </w:rPr>
        <w:t xml:space="preserve">pořadí jmen je stejné jako </w:t>
      </w:r>
      <w:r w:rsidRPr="00566D96">
        <w:rPr>
          <w:b w:val="0"/>
          <w:i w:val="0"/>
          <w:iCs/>
          <w:sz w:val="24"/>
          <w:szCs w:val="24"/>
        </w:rPr>
        <w:t>v původním pramenu:</w:t>
      </w:r>
    </w:p>
    <w:p w14:paraId="28B8139C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caps/>
          <w:sz w:val="24"/>
          <w:szCs w:val="24"/>
        </w:rPr>
        <w:t>M</w:t>
      </w:r>
      <w:r w:rsidRPr="00566D96">
        <w:rPr>
          <w:b w:val="0"/>
          <w:i w:val="0"/>
          <w:sz w:val="24"/>
          <w:szCs w:val="24"/>
        </w:rPr>
        <w:t>areš</w:t>
      </w:r>
      <w:r>
        <w:rPr>
          <w:b w:val="0"/>
          <w:i w:val="0"/>
          <w:caps/>
          <w:sz w:val="24"/>
          <w:szCs w:val="24"/>
        </w:rPr>
        <w:t xml:space="preserve">, </w:t>
      </w:r>
      <w:r w:rsidRPr="00427DEC">
        <w:rPr>
          <w:b w:val="0"/>
          <w:i w:val="0"/>
          <w:caps/>
          <w:sz w:val="24"/>
          <w:szCs w:val="24"/>
        </w:rPr>
        <w:t>J.</w:t>
      </w:r>
      <w:r w:rsidR="0071378C">
        <w:rPr>
          <w:b w:val="0"/>
          <w:i w:val="0"/>
          <w:caps/>
          <w:sz w:val="24"/>
          <w:szCs w:val="24"/>
        </w:rPr>
        <w:t>,</w:t>
      </w:r>
      <w:r w:rsidRPr="00427DEC">
        <w:rPr>
          <w:b w:val="0"/>
          <w:i w:val="0"/>
          <w:caps/>
          <w:sz w:val="24"/>
          <w:szCs w:val="24"/>
        </w:rPr>
        <w:t xml:space="preserve"> </w:t>
      </w:r>
      <w:r w:rsidRPr="00427DEC">
        <w:rPr>
          <w:b w:val="0"/>
          <w:i w:val="0"/>
          <w:sz w:val="24"/>
          <w:szCs w:val="24"/>
        </w:rPr>
        <w:t>&amp;</w:t>
      </w:r>
      <w:r w:rsidRPr="00427DEC">
        <w:rPr>
          <w:b w:val="0"/>
          <w:i w:val="0"/>
          <w:caps/>
          <w:sz w:val="24"/>
          <w:szCs w:val="24"/>
        </w:rPr>
        <w:t xml:space="preserve"> K</w:t>
      </w:r>
      <w:r w:rsidRPr="00566D96">
        <w:rPr>
          <w:b w:val="0"/>
          <w:i w:val="0"/>
          <w:sz w:val="24"/>
          <w:szCs w:val="24"/>
        </w:rPr>
        <w:t>řivohlavý</w:t>
      </w:r>
      <w:r w:rsidRPr="00566D96">
        <w:rPr>
          <w:b w:val="0"/>
          <w:i w:val="0"/>
          <w:caps/>
          <w:sz w:val="24"/>
          <w:szCs w:val="24"/>
        </w:rPr>
        <w:t>, J.</w:t>
      </w:r>
      <w:r>
        <w:rPr>
          <w:b w:val="0"/>
          <w:i w:val="0"/>
          <w:caps/>
          <w:sz w:val="24"/>
          <w:szCs w:val="24"/>
        </w:rPr>
        <w:t xml:space="preserve"> (1995).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b w:val="0"/>
          <w:sz w:val="24"/>
          <w:szCs w:val="24"/>
        </w:rPr>
        <w:t>Komunikace ve škole</w:t>
      </w:r>
      <w:r w:rsidRPr="00566D96">
        <w:rPr>
          <w:b w:val="0"/>
          <w:i w:val="0"/>
          <w:sz w:val="24"/>
          <w:szCs w:val="24"/>
        </w:rPr>
        <w:t>. Brno: MU CDVU.</w:t>
      </w:r>
    </w:p>
    <w:p w14:paraId="61B3046F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iCs/>
          <w:sz w:val="24"/>
          <w:szCs w:val="24"/>
        </w:rPr>
      </w:pPr>
      <w:r w:rsidRPr="00566D96">
        <w:rPr>
          <w:b w:val="0"/>
          <w:i w:val="0"/>
          <w:iCs/>
          <w:sz w:val="24"/>
          <w:szCs w:val="24"/>
        </w:rPr>
        <w:t xml:space="preserve">Pokud je publikace dílem více autorů, uvádí se nejvýše tři jména. Je možné citovat jméno prvního </w:t>
      </w:r>
      <w:r>
        <w:rPr>
          <w:b w:val="0"/>
          <w:i w:val="0"/>
          <w:iCs/>
          <w:sz w:val="24"/>
          <w:szCs w:val="24"/>
        </w:rPr>
        <w:t xml:space="preserve">autora (obvykle práci rediguje) se zkratkou </w:t>
      </w:r>
      <w:r w:rsidRPr="00566D96">
        <w:rPr>
          <w:b w:val="0"/>
          <w:i w:val="0"/>
          <w:iCs/>
          <w:sz w:val="24"/>
          <w:szCs w:val="24"/>
        </w:rPr>
        <w:t xml:space="preserve">et al. (z lat. et </w:t>
      </w:r>
      <w:proofErr w:type="spellStart"/>
      <w:r w:rsidRPr="00566D96">
        <w:rPr>
          <w:b w:val="0"/>
          <w:i w:val="0"/>
          <w:iCs/>
          <w:sz w:val="24"/>
          <w:szCs w:val="24"/>
        </w:rPr>
        <w:t>alii</w:t>
      </w:r>
      <w:proofErr w:type="spellEnd"/>
      <w:r w:rsidRPr="00566D96">
        <w:rPr>
          <w:b w:val="0"/>
          <w:i w:val="0"/>
          <w:iCs/>
          <w:sz w:val="24"/>
          <w:szCs w:val="24"/>
        </w:rPr>
        <w:t xml:space="preserve"> = a jiní):</w:t>
      </w:r>
    </w:p>
    <w:p w14:paraId="2BBE0CCA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caps/>
          <w:sz w:val="24"/>
          <w:szCs w:val="24"/>
        </w:rPr>
        <w:t>S</w:t>
      </w:r>
      <w:r w:rsidRPr="00566D96">
        <w:rPr>
          <w:b w:val="0"/>
          <w:i w:val="0"/>
          <w:sz w:val="24"/>
          <w:szCs w:val="24"/>
        </w:rPr>
        <w:t>třelec</w:t>
      </w:r>
      <w:r w:rsidRPr="00566D96">
        <w:rPr>
          <w:b w:val="0"/>
          <w:i w:val="0"/>
          <w:caps/>
          <w:sz w:val="24"/>
          <w:szCs w:val="24"/>
        </w:rPr>
        <w:t xml:space="preserve">, S. </w:t>
      </w:r>
      <w:r w:rsidRPr="00566D96">
        <w:rPr>
          <w:b w:val="0"/>
          <w:i w:val="0"/>
          <w:sz w:val="24"/>
          <w:szCs w:val="24"/>
        </w:rPr>
        <w:t xml:space="preserve"> et al.</w:t>
      </w:r>
      <w:r>
        <w:rPr>
          <w:b w:val="0"/>
          <w:i w:val="0"/>
          <w:sz w:val="24"/>
          <w:szCs w:val="24"/>
        </w:rPr>
        <w:t xml:space="preserve"> (1998).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b w:val="0"/>
          <w:sz w:val="24"/>
          <w:szCs w:val="24"/>
        </w:rPr>
        <w:t>Kapitoly z teorie a metodiky výchovy I</w:t>
      </w:r>
      <w:r w:rsidRPr="00566D96">
        <w:rPr>
          <w:b w:val="0"/>
          <w:i w:val="0"/>
          <w:sz w:val="24"/>
          <w:szCs w:val="24"/>
        </w:rPr>
        <w:t xml:space="preserve">. Brno: </w:t>
      </w:r>
      <w:proofErr w:type="spellStart"/>
      <w:r w:rsidRPr="00566D96">
        <w:rPr>
          <w:b w:val="0"/>
          <w:i w:val="0"/>
          <w:sz w:val="24"/>
          <w:szCs w:val="24"/>
        </w:rPr>
        <w:t>Paido</w:t>
      </w:r>
      <w:proofErr w:type="spellEnd"/>
      <w:r w:rsidRPr="00566D96">
        <w:rPr>
          <w:b w:val="0"/>
          <w:i w:val="0"/>
          <w:sz w:val="24"/>
          <w:szCs w:val="24"/>
        </w:rPr>
        <w:t xml:space="preserve">. </w:t>
      </w:r>
    </w:p>
    <w:p w14:paraId="76AD2215" w14:textId="77777777" w:rsidR="008565AA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i w:val="0"/>
          <w:sz w:val="24"/>
          <w:szCs w:val="24"/>
        </w:rPr>
        <w:t xml:space="preserve">2. Citace </w:t>
      </w:r>
      <w:r w:rsidR="00450CC2">
        <w:rPr>
          <w:i w:val="0"/>
          <w:sz w:val="24"/>
          <w:szCs w:val="24"/>
        </w:rPr>
        <w:t>diplomové</w:t>
      </w:r>
      <w:r w:rsidR="0052406A">
        <w:rPr>
          <w:i w:val="0"/>
          <w:sz w:val="24"/>
          <w:szCs w:val="24"/>
        </w:rPr>
        <w:t xml:space="preserve">/závěrečné CŽV </w:t>
      </w:r>
      <w:r w:rsidRPr="00566D96">
        <w:rPr>
          <w:i w:val="0"/>
          <w:sz w:val="24"/>
          <w:szCs w:val="24"/>
        </w:rPr>
        <w:t>práce:</w:t>
      </w:r>
      <w:r w:rsidRPr="00566D96">
        <w:rPr>
          <w:b w:val="0"/>
          <w:i w:val="0"/>
          <w:sz w:val="24"/>
          <w:szCs w:val="24"/>
        </w:rPr>
        <w:t xml:space="preserve"> </w:t>
      </w:r>
    </w:p>
    <w:p w14:paraId="3047A618" w14:textId="238ADE37" w:rsidR="003A5B10" w:rsidRPr="006B4C7C" w:rsidRDefault="00665C46" w:rsidP="006E51BB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Turečková, P.</w:t>
      </w:r>
      <w:r w:rsidR="00580272" w:rsidRPr="006B4C7C">
        <w:rPr>
          <w:b w:val="0"/>
          <w:i w:val="0"/>
          <w:sz w:val="24"/>
          <w:szCs w:val="24"/>
        </w:rPr>
        <w:t xml:space="preserve"> (2016</w:t>
      </w:r>
      <w:r w:rsidR="003A5B10" w:rsidRPr="006B4C7C">
        <w:rPr>
          <w:b w:val="0"/>
          <w:i w:val="0"/>
          <w:sz w:val="24"/>
          <w:szCs w:val="24"/>
        </w:rPr>
        <w:t xml:space="preserve">). </w:t>
      </w:r>
      <w:r w:rsidR="006B4C7C" w:rsidRPr="006B4C7C">
        <w:rPr>
          <w:b w:val="0"/>
          <w:sz w:val="24"/>
          <w:szCs w:val="24"/>
        </w:rPr>
        <w:t>Způsoby prezentace vybraného učiva ze vzdělávací oblasti Člověk a</w:t>
      </w:r>
      <w:r w:rsidR="00C27D1E">
        <w:rPr>
          <w:b w:val="0"/>
          <w:sz w:val="24"/>
          <w:szCs w:val="24"/>
        </w:rPr>
        <w:t> </w:t>
      </w:r>
      <w:r w:rsidR="006B4C7C" w:rsidRPr="006B4C7C">
        <w:rPr>
          <w:b w:val="0"/>
          <w:sz w:val="24"/>
          <w:szCs w:val="24"/>
        </w:rPr>
        <w:t>jeho svět</w:t>
      </w:r>
      <w:r w:rsidR="003A5B10" w:rsidRPr="006B4C7C">
        <w:rPr>
          <w:b w:val="0"/>
          <w:sz w:val="24"/>
          <w:szCs w:val="24"/>
        </w:rPr>
        <w:t>.</w:t>
      </w:r>
      <w:r w:rsidR="003A5B10" w:rsidRPr="006B4C7C">
        <w:rPr>
          <w:b w:val="0"/>
          <w:i w:val="0"/>
          <w:sz w:val="24"/>
          <w:szCs w:val="24"/>
        </w:rPr>
        <w:t xml:space="preserve"> (</w:t>
      </w:r>
      <w:r w:rsidR="00E24B3B">
        <w:rPr>
          <w:b w:val="0"/>
          <w:i w:val="0"/>
          <w:sz w:val="24"/>
          <w:szCs w:val="24"/>
        </w:rPr>
        <w:t>D</w:t>
      </w:r>
      <w:r w:rsidR="00C21DF4" w:rsidRPr="006B4C7C">
        <w:rPr>
          <w:b w:val="0"/>
          <w:i w:val="0"/>
          <w:sz w:val="24"/>
          <w:szCs w:val="24"/>
        </w:rPr>
        <w:t>iplomová</w:t>
      </w:r>
      <w:r w:rsidR="003A5B10" w:rsidRPr="006B4C7C">
        <w:rPr>
          <w:b w:val="0"/>
          <w:i w:val="0"/>
          <w:sz w:val="24"/>
          <w:szCs w:val="24"/>
        </w:rPr>
        <w:t xml:space="preserve"> práce). Brno: MU.</w:t>
      </w:r>
    </w:p>
    <w:p w14:paraId="52E4E9C6" w14:textId="77777777" w:rsidR="008565AA" w:rsidRPr="00566D96" w:rsidRDefault="008565AA" w:rsidP="006E51BB">
      <w:pPr>
        <w:pStyle w:val="Textpoznpodarou"/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i w:val="0"/>
          <w:sz w:val="24"/>
          <w:szCs w:val="24"/>
        </w:rPr>
        <w:t>3.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i w:val="0"/>
          <w:sz w:val="24"/>
          <w:szCs w:val="24"/>
        </w:rPr>
        <w:t>Citace části monografické publikace</w:t>
      </w:r>
      <w:r w:rsidRPr="00566D96">
        <w:rPr>
          <w:b w:val="0"/>
          <w:i w:val="0"/>
          <w:sz w:val="24"/>
          <w:szCs w:val="24"/>
        </w:rPr>
        <w:t>:</w:t>
      </w:r>
    </w:p>
    <w:p w14:paraId="32E9248D" w14:textId="2236BE16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sz w:val="24"/>
          <w:szCs w:val="24"/>
        </w:rPr>
        <w:t>Hejný, M.</w:t>
      </w:r>
      <w:r>
        <w:rPr>
          <w:b w:val="0"/>
          <w:i w:val="0"/>
          <w:sz w:val="24"/>
          <w:szCs w:val="24"/>
        </w:rPr>
        <w:t xml:space="preserve"> (2005).</w:t>
      </w:r>
      <w:r w:rsidRPr="00566D96">
        <w:rPr>
          <w:b w:val="0"/>
          <w:i w:val="0"/>
          <w:sz w:val="24"/>
          <w:szCs w:val="24"/>
        </w:rPr>
        <w:t xml:space="preserve"> Matematika. In </w:t>
      </w:r>
      <w:r w:rsidR="00665C46">
        <w:rPr>
          <w:b w:val="0"/>
          <w:i w:val="0"/>
          <w:sz w:val="24"/>
          <w:szCs w:val="24"/>
        </w:rPr>
        <w:t>V. Spilková,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b w:val="0"/>
          <w:sz w:val="24"/>
          <w:szCs w:val="24"/>
        </w:rPr>
        <w:t>Proměny primárního vzdělávání v</w:t>
      </w:r>
      <w:r>
        <w:rPr>
          <w:b w:val="0"/>
          <w:sz w:val="24"/>
          <w:szCs w:val="24"/>
        </w:rPr>
        <w:t> </w:t>
      </w:r>
      <w:r w:rsidRPr="00566D96">
        <w:rPr>
          <w:b w:val="0"/>
          <w:sz w:val="24"/>
          <w:szCs w:val="24"/>
        </w:rPr>
        <w:t>ČR</w:t>
      </w:r>
      <w:r>
        <w:rPr>
          <w:b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(s.</w:t>
      </w:r>
      <w:r w:rsidR="00C27D1E">
        <w:rPr>
          <w:b w:val="0"/>
          <w:i w:val="0"/>
          <w:sz w:val="24"/>
          <w:szCs w:val="24"/>
        </w:rPr>
        <w:t> </w:t>
      </w:r>
      <w:r w:rsidR="0089340E">
        <w:rPr>
          <w:b w:val="0"/>
          <w:i w:val="0"/>
          <w:sz w:val="24"/>
          <w:szCs w:val="24"/>
        </w:rPr>
        <w:t>175</w:t>
      </w:r>
      <w:r w:rsidR="0089340E" w:rsidRPr="008565AA">
        <w:rPr>
          <w:b w:val="0"/>
          <w:i w:val="0"/>
          <w:sz w:val="24"/>
          <w:szCs w:val="24"/>
        </w:rPr>
        <w:t>−</w:t>
      </w:r>
      <w:r w:rsidRPr="00566D96">
        <w:rPr>
          <w:b w:val="0"/>
          <w:i w:val="0"/>
          <w:sz w:val="24"/>
          <w:szCs w:val="24"/>
        </w:rPr>
        <w:t>191</w:t>
      </w:r>
      <w:r>
        <w:rPr>
          <w:b w:val="0"/>
          <w:i w:val="0"/>
          <w:sz w:val="24"/>
          <w:szCs w:val="24"/>
        </w:rPr>
        <w:t>)</w:t>
      </w:r>
      <w:r w:rsidRPr="00566D96">
        <w:rPr>
          <w:b w:val="0"/>
          <w:i w:val="0"/>
          <w:sz w:val="24"/>
          <w:szCs w:val="24"/>
        </w:rPr>
        <w:t>. Praha: Portál.</w:t>
      </w:r>
    </w:p>
    <w:p w14:paraId="74A13D9F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i w:val="0"/>
          <w:sz w:val="24"/>
          <w:szCs w:val="24"/>
        </w:rPr>
        <w:t>4.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i w:val="0"/>
          <w:sz w:val="24"/>
          <w:szCs w:val="24"/>
        </w:rPr>
        <w:t>Citace příspěvku ze sborníku</w:t>
      </w:r>
      <w:r w:rsidRPr="00566D96">
        <w:rPr>
          <w:b w:val="0"/>
          <w:i w:val="0"/>
          <w:sz w:val="24"/>
          <w:szCs w:val="24"/>
        </w:rPr>
        <w:t>:</w:t>
      </w:r>
    </w:p>
    <w:p w14:paraId="57828CFD" w14:textId="77777777" w:rsidR="00937CCF" w:rsidRPr="00665C46" w:rsidRDefault="00937CCF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Syslová, Z. </w:t>
      </w:r>
      <w:r w:rsidRPr="00665C46">
        <w:rPr>
          <w:b w:val="0"/>
          <w:i w:val="0"/>
          <w:sz w:val="24"/>
          <w:szCs w:val="24"/>
        </w:rPr>
        <w:t>&amp;</w:t>
      </w:r>
      <w:r>
        <w:rPr>
          <w:b w:val="0"/>
          <w:i w:val="0"/>
          <w:sz w:val="24"/>
          <w:szCs w:val="24"/>
        </w:rPr>
        <w:t xml:space="preserve"> Majerčíková, J.</w:t>
      </w:r>
      <w:r w:rsidRPr="00665C46">
        <w:rPr>
          <w:b w:val="0"/>
          <w:i w:val="0"/>
          <w:sz w:val="24"/>
          <w:szCs w:val="24"/>
        </w:rPr>
        <w:t xml:space="preserve"> (2014). </w:t>
      </w:r>
      <w:r w:rsidRPr="001D6220">
        <w:rPr>
          <w:b w:val="0"/>
          <w:bCs/>
          <w:i w:val="0"/>
          <w:iCs/>
          <w:color w:val="0A0A0A"/>
          <w:sz w:val="24"/>
          <w:szCs w:val="24"/>
          <w:shd w:val="clear" w:color="auto" w:fill="FDFDFE"/>
        </w:rPr>
        <w:t>Profesní zdatnost učitelek pro spolupráci s rodiči: situace v českých a slovenských mateřských školách.</w:t>
      </w:r>
      <w:r>
        <w:rPr>
          <w:b w:val="0"/>
          <w:bCs/>
          <w:i w:val="0"/>
          <w:iCs/>
          <w:color w:val="0A0A0A"/>
          <w:sz w:val="24"/>
          <w:szCs w:val="24"/>
          <w:shd w:val="clear" w:color="auto" w:fill="FDFDFE"/>
        </w:rPr>
        <w:t xml:space="preserve"> </w:t>
      </w:r>
      <w:r w:rsidRPr="001D6220">
        <w:rPr>
          <w:b w:val="0"/>
          <w:bCs/>
          <w:i w:val="0"/>
          <w:iCs/>
          <w:sz w:val="24"/>
          <w:szCs w:val="24"/>
        </w:rPr>
        <w:t>In</w:t>
      </w:r>
      <w:r w:rsidRPr="00665C4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Z</w:t>
      </w:r>
      <w:r w:rsidRPr="00665C46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Syslová</w:t>
      </w:r>
      <w:r w:rsidRPr="00665C46">
        <w:rPr>
          <w:b w:val="0"/>
          <w:i w:val="0"/>
          <w:sz w:val="24"/>
          <w:szCs w:val="24"/>
        </w:rPr>
        <w:t xml:space="preserve">, &amp; </w:t>
      </w:r>
      <w:r>
        <w:rPr>
          <w:b w:val="0"/>
          <w:i w:val="0"/>
          <w:sz w:val="24"/>
          <w:szCs w:val="24"/>
        </w:rPr>
        <w:t>V</w:t>
      </w:r>
      <w:r w:rsidRPr="00665C46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>Rodová</w:t>
      </w:r>
      <w:r w:rsidRPr="00665C46"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E</w:t>
      </w:r>
      <w:r w:rsidRPr="00665C46">
        <w:rPr>
          <w:b w:val="0"/>
          <w:i w:val="0"/>
          <w:sz w:val="24"/>
          <w:szCs w:val="24"/>
        </w:rPr>
        <w:t>ds</w:t>
      </w:r>
      <w:proofErr w:type="spellEnd"/>
      <w:r w:rsidRPr="00665C46">
        <w:rPr>
          <w:b w:val="0"/>
          <w:i w:val="0"/>
          <w:sz w:val="24"/>
          <w:szCs w:val="24"/>
        </w:rPr>
        <w:t xml:space="preserve">.). </w:t>
      </w:r>
      <w:r w:rsidRPr="001D6220">
        <w:rPr>
          <w:b w:val="0"/>
          <w:bCs/>
          <w:color w:val="0A0A0A"/>
          <w:sz w:val="24"/>
          <w:szCs w:val="24"/>
          <w:shd w:val="clear" w:color="auto" w:fill="FDFDFE"/>
        </w:rPr>
        <w:t>Předškolní vzdělávání v teorii a praxi. Jaká je současná situace v České republice a zahraniční východiska pro vzdělávání u nás</w:t>
      </w:r>
      <w:r w:rsidRPr="001D6220">
        <w:rPr>
          <w:b w:val="0"/>
          <w:bCs/>
          <w:sz w:val="24"/>
          <w:szCs w:val="24"/>
        </w:rPr>
        <w:t>,</w:t>
      </w:r>
      <w:r w:rsidRPr="00665C46">
        <w:rPr>
          <w:b w:val="0"/>
          <w:i w:val="0"/>
          <w:iCs/>
          <w:sz w:val="24"/>
          <w:szCs w:val="24"/>
        </w:rPr>
        <w:t xml:space="preserve"> </w:t>
      </w:r>
      <w:r>
        <w:rPr>
          <w:b w:val="0"/>
          <w:i w:val="0"/>
          <w:iCs/>
          <w:sz w:val="24"/>
          <w:szCs w:val="24"/>
        </w:rPr>
        <w:t>(</w:t>
      </w:r>
      <w:r w:rsidRPr="00665C46">
        <w:rPr>
          <w:b w:val="0"/>
          <w:i w:val="0"/>
          <w:iCs/>
          <w:sz w:val="24"/>
          <w:szCs w:val="24"/>
        </w:rPr>
        <w:t xml:space="preserve">s. </w:t>
      </w:r>
      <w:r>
        <w:rPr>
          <w:b w:val="0"/>
          <w:i w:val="0"/>
          <w:iCs/>
          <w:sz w:val="24"/>
          <w:szCs w:val="24"/>
        </w:rPr>
        <w:t>1</w:t>
      </w:r>
      <w:r w:rsidRPr="00665C46">
        <w:rPr>
          <w:b w:val="0"/>
          <w:i w:val="0"/>
          <w:iCs/>
          <w:sz w:val="24"/>
          <w:szCs w:val="24"/>
        </w:rPr>
        <w:t>2</w:t>
      </w:r>
      <w:r>
        <w:rPr>
          <w:b w:val="0"/>
          <w:i w:val="0"/>
          <w:iCs/>
          <w:sz w:val="24"/>
          <w:szCs w:val="24"/>
        </w:rPr>
        <w:t>4</w:t>
      </w:r>
      <w:r w:rsidRPr="008565AA">
        <w:rPr>
          <w:b w:val="0"/>
          <w:i w:val="0"/>
          <w:sz w:val="24"/>
          <w:szCs w:val="24"/>
        </w:rPr>
        <w:t>−</w:t>
      </w:r>
      <w:r>
        <w:rPr>
          <w:b w:val="0"/>
          <w:i w:val="0"/>
          <w:sz w:val="24"/>
          <w:szCs w:val="24"/>
        </w:rPr>
        <w:t>1</w:t>
      </w:r>
      <w:r w:rsidRPr="00665C46">
        <w:rPr>
          <w:b w:val="0"/>
          <w:i w:val="0"/>
          <w:iCs/>
          <w:sz w:val="24"/>
          <w:szCs w:val="24"/>
        </w:rPr>
        <w:t>3</w:t>
      </w:r>
      <w:r>
        <w:rPr>
          <w:b w:val="0"/>
          <w:i w:val="0"/>
          <w:iCs/>
          <w:sz w:val="24"/>
          <w:szCs w:val="24"/>
        </w:rPr>
        <w:t>5)</w:t>
      </w:r>
      <w:r w:rsidRPr="00665C46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</w:t>
      </w:r>
      <w:r w:rsidRPr="00665C46">
        <w:rPr>
          <w:b w:val="0"/>
          <w:i w:val="0"/>
          <w:sz w:val="24"/>
          <w:szCs w:val="24"/>
        </w:rPr>
        <w:t>Brno: Masarykova univerzita.</w:t>
      </w:r>
    </w:p>
    <w:p w14:paraId="58626805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i w:val="0"/>
          <w:sz w:val="24"/>
          <w:szCs w:val="24"/>
        </w:rPr>
        <w:t>5.</w:t>
      </w:r>
      <w:r w:rsidRPr="00566D96">
        <w:rPr>
          <w:b w:val="0"/>
          <w:i w:val="0"/>
          <w:sz w:val="24"/>
          <w:szCs w:val="24"/>
        </w:rPr>
        <w:t xml:space="preserve"> </w:t>
      </w:r>
      <w:r w:rsidRPr="00566D96">
        <w:rPr>
          <w:i w:val="0"/>
          <w:sz w:val="24"/>
          <w:szCs w:val="24"/>
        </w:rPr>
        <w:t>Citace článku v seriálových publikacích</w:t>
      </w:r>
      <w:r w:rsidRPr="00566D96">
        <w:rPr>
          <w:b w:val="0"/>
          <w:i w:val="0"/>
          <w:sz w:val="24"/>
          <w:szCs w:val="24"/>
        </w:rPr>
        <w:t>:</w:t>
      </w:r>
    </w:p>
    <w:p w14:paraId="3F730B28" w14:textId="1AB31225" w:rsidR="00A56B55" w:rsidRPr="00A56B55" w:rsidRDefault="00A56B55" w:rsidP="006E51BB">
      <w:pPr>
        <w:spacing w:before="240" w:after="120" w:line="360" w:lineRule="auto"/>
        <w:jc w:val="both"/>
        <w:rPr>
          <w:b w:val="0"/>
          <w:i w:val="0"/>
          <w:sz w:val="24"/>
          <w:szCs w:val="24"/>
        </w:rPr>
      </w:pPr>
      <w:r w:rsidRPr="00A56B55">
        <w:rPr>
          <w:b w:val="0"/>
          <w:i w:val="0"/>
          <w:sz w:val="24"/>
          <w:szCs w:val="24"/>
        </w:rPr>
        <w:t xml:space="preserve">Najvar, P. (2017). Zkoumání (kvality) výuky: srovnání dvou přístupů. </w:t>
      </w:r>
      <w:r w:rsidRPr="00A56B55">
        <w:rPr>
          <w:b w:val="0"/>
          <w:sz w:val="24"/>
          <w:szCs w:val="24"/>
        </w:rPr>
        <w:t>Pedagogika, 67</w:t>
      </w:r>
      <w:r w:rsidRPr="00A56B55">
        <w:rPr>
          <w:b w:val="0"/>
          <w:i w:val="0"/>
          <w:sz w:val="24"/>
          <w:szCs w:val="24"/>
        </w:rPr>
        <w:t xml:space="preserve">(3), </w:t>
      </w:r>
      <w:proofErr w:type="gramStart"/>
      <w:r w:rsidRPr="00A56B55">
        <w:rPr>
          <w:b w:val="0"/>
          <w:i w:val="0"/>
          <w:sz w:val="24"/>
          <w:szCs w:val="24"/>
        </w:rPr>
        <w:t>19‒</w:t>
      </w:r>
      <w:r w:rsidR="00C27D1E">
        <w:rPr>
          <w:b w:val="0"/>
          <w:i w:val="0"/>
          <w:sz w:val="24"/>
          <w:szCs w:val="24"/>
        </w:rPr>
        <w:t> </w:t>
      </w:r>
      <w:r w:rsidRPr="00A56B55">
        <w:rPr>
          <w:b w:val="0"/>
          <w:i w:val="0"/>
          <w:sz w:val="24"/>
          <w:szCs w:val="24"/>
        </w:rPr>
        <w:t>46</w:t>
      </w:r>
      <w:proofErr w:type="gramEnd"/>
      <w:r w:rsidRPr="00A56B55">
        <w:rPr>
          <w:b w:val="0"/>
          <w:i w:val="0"/>
          <w:sz w:val="24"/>
          <w:szCs w:val="24"/>
        </w:rPr>
        <w:t>.</w:t>
      </w:r>
    </w:p>
    <w:p w14:paraId="08C43879" w14:textId="77777777" w:rsidR="008565AA" w:rsidRPr="00566D96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bCs/>
          <w:i w:val="0"/>
          <w:sz w:val="24"/>
          <w:szCs w:val="24"/>
        </w:rPr>
      </w:pPr>
      <w:r w:rsidRPr="00566D96">
        <w:rPr>
          <w:bCs/>
          <w:i w:val="0"/>
          <w:sz w:val="24"/>
          <w:szCs w:val="24"/>
        </w:rPr>
        <w:t>6.</w:t>
      </w:r>
      <w:r w:rsidRPr="00566D96">
        <w:rPr>
          <w:b w:val="0"/>
          <w:bCs/>
          <w:i w:val="0"/>
          <w:sz w:val="24"/>
          <w:szCs w:val="24"/>
        </w:rPr>
        <w:t xml:space="preserve"> </w:t>
      </w:r>
      <w:r w:rsidRPr="00566D96">
        <w:rPr>
          <w:bCs/>
          <w:i w:val="0"/>
          <w:sz w:val="24"/>
          <w:szCs w:val="24"/>
        </w:rPr>
        <w:t>Citace www stránky</w:t>
      </w:r>
      <w:r w:rsidRPr="00566D96">
        <w:rPr>
          <w:b w:val="0"/>
          <w:bCs/>
          <w:i w:val="0"/>
          <w:sz w:val="24"/>
          <w:szCs w:val="24"/>
        </w:rPr>
        <w:t xml:space="preserve">: </w:t>
      </w:r>
    </w:p>
    <w:p w14:paraId="6AB72650" w14:textId="29A7B527" w:rsidR="008565AA" w:rsidRDefault="008565AA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66D96">
        <w:rPr>
          <w:b w:val="0"/>
          <w:i w:val="0"/>
          <w:sz w:val="24"/>
          <w:szCs w:val="24"/>
        </w:rPr>
        <w:t>Katedra historických věd Univerzity Pardubice. Předměty: Tvůrčí psaní [online]. Dostupné z</w:t>
      </w:r>
      <w:r w:rsidR="00C27EFA">
        <w:rPr>
          <w:b w:val="0"/>
          <w:i w:val="0"/>
          <w:sz w:val="24"/>
          <w:szCs w:val="24"/>
        </w:rPr>
        <w:t> </w:t>
      </w:r>
      <w:r w:rsidR="0089340E" w:rsidRPr="0089340E">
        <w:rPr>
          <w:b w:val="0"/>
          <w:i w:val="0"/>
          <w:sz w:val="24"/>
          <w:szCs w:val="24"/>
        </w:rPr>
        <w:t>www.khv.upce.cz/studeny/tvurcipsani.htm</w:t>
      </w:r>
    </w:p>
    <w:p w14:paraId="0F45B949" w14:textId="46D87B99" w:rsidR="0089340E" w:rsidRDefault="0089340E" w:rsidP="006E51BB">
      <w:pPr>
        <w:tabs>
          <w:tab w:val="left" w:pos="0"/>
        </w:tabs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Lukas, J. (2012). </w:t>
      </w:r>
      <w:r w:rsidRPr="0089340E">
        <w:rPr>
          <w:b w:val="0"/>
          <w:sz w:val="24"/>
          <w:szCs w:val="24"/>
        </w:rPr>
        <w:t>Připravenost školy k inkluzivnímu vzdělávání</w:t>
      </w:r>
      <w:r w:rsidRPr="0089340E">
        <w:rPr>
          <w:b w:val="0"/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Praha: NÚV. </w:t>
      </w:r>
      <w:r w:rsidR="00F358D7">
        <w:rPr>
          <w:b w:val="0"/>
          <w:i w:val="0"/>
          <w:sz w:val="24"/>
          <w:szCs w:val="24"/>
        </w:rPr>
        <w:t>[</w:t>
      </w:r>
      <w:r>
        <w:rPr>
          <w:b w:val="0"/>
          <w:i w:val="0"/>
          <w:sz w:val="24"/>
          <w:szCs w:val="24"/>
        </w:rPr>
        <w:t>Online</w:t>
      </w:r>
      <w:r w:rsidR="00F358D7">
        <w:rPr>
          <w:b w:val="0"/>
          <w:i w:val="0"/>
          <w:sz w:val="24"/>
          <w:szCs w:val="24"/>
        </w:rPr>
        <w:t>]</w:t>
      </w:r>
      <w:r>
        <w:rPr>
          <w:b w:val="0"/>
          <w:i w:val="0"/>
          <w:sz w:val="24"/>
          <w:szCs w:val="24"/>
        </w:rPr>
        <w:t xml:space="preserve"> </w:t>
      </w:r>
      <w:r w:rsidRPr="0089340E">
        <w:rPr>
          <w:b w:val="0"/>
          <w:i w:val="0"/>
          <w:sz w:val="24"/>
          <w:szCs w:val="24"/>
        </w:rPr>
        <w:t>http://www.nuov.cz/uploads/AE/evaluacni_nastroje/19_Pripravenost_skoly_k_inkluzivnimu_vzdelavani.pdf</w:t>
      </w:r>
    </w:p>
    <w:p w14:paraId="78BF1989" w14:textId="38D48AD5" w:rsidR="00124E05" w:rsidRDefault="00D52BCC" w:rsidP="007C39F4">
      <w:pPr>
        <w:pStyle w:val="Nadpis1"/>
        <w:pageBreakBefore/>
        <w:ind w:left="431" w:hanging="431"/>
        <w:rPr>
          <w:b/>
          <w:sz w:val="32"/>
          <w:szCs w:val="32"/>
        </w:rPr>
      </w:pPr>
      <w:bookmarkStart w:id="20" w:name="_Toc51218277"/>
      <w:r>
        <w:rPr>
          <w:b/>
          <w:sz w:val="32"/>
          <w:szCs w:val="32"/>
          <w:lang w:val="cs-CZ"/>
        </w:rPr>
        <w:lastRenderedPageBreak/>
        <w:t xml:space="preserve">Hodnocení </w:t>
      </w:r>
      <w:r w:rsidR="0078760B">
        <w:rPr>
          <w:b/>
          <w:sz w:val="32"/>
          <w:szCs w:val="32"/>
          <w:lang w:val="cs-CZ"/>
        </w:rPr>
        <w:t>diplomov</w:t>
      </w:r>
      <w:r>
        <w:rPr>
          <w:b/>
          <w:sz w:val="32"/>
          <w:szCs w:val="32"/>
          <w:lang w:val="cs-CZ"/>
        </w:rPr>
        <w:t>ých prací</w:t>
      </w:r>
      <w:bookmarkEnd w:id="20"/>
      <w:r w:rsidR="00432718">
        <w:rPr>
          <w:b/>
          <w:sz w:val="32"/>
          <w:szCs w:val="32"/>
        </w:rPr>
        <w:t xml:space="preserve"> </w:t>
      </w:r>
    </w:p>
    <w:p w14:paraId="5643825F" w14:textId="77777777" w:rsidR="00124E05" w:rsidRDefault="00124E05" w:rsidP="00124E05">
      <w:pPr>
        <w:pStyle w:val="Nadpis1"/>
        <w:numPr>
          <w:ilvl w:val="0"/>
          <w:numId w:val="0"/>
        </w:numPr>
        <w:rPr>
          <w:b/>
          <w:sz w:val="32"/>
          <w:szCs w:val="32"/>
        </w:rPr>
      </w:pPr>
    </w:p>
    <w:p w14:paraId="76ED5C09" w14:textId="77777777" w:rsidR="005B4C63" w:rsidRDefault="00D52BCC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Hodnocení </w:t>
      </w:r>
      <w:r w:rsidR="00450CC2">
        <w:rPr>
          <w:b w:val="0"/>
          <w:i w:val="0"/>
          <w:sz w:val="24"/>
          <w:szCs w:val="24"/>
        </w:rPr>
        <w:t>diplomové</w:t>
      </w:r>
      <w:r>
        <w:rPr>
          <w:b w:val="0"/>
          <w:i w:val="0"/>
          <w:sz w:val="24"/>
          <w:szCs w:val="24"/>
        </w:rPr>
        <w:t xml:space="preserve"> práce </w:t>
      </w:r>
      <w:r w:rsidR="005B4C63">
        <w:rPr>
          <w:b w:val="0"/>
          <w:i w:val="0"/>
          <w:sz w:val="24"/>
          <w:szCs w:val="24"/>
        </w:rPr>
        <w:t xml:space="preserve">má </w:t>
      </w:r>
      <w:r w:rsidR="003B5EEF">
        <w:rPr>
          <w:b w:val="0"/>
          <w:i w:val="0"/>
          <w:sz w:val="24"/>
          <w:szCs w:val="24"/>
        </w:rPr>
        <w:t>tři etapy</w:t>
      </w:r>
      <w:r w:rsidR="005B4C63">
        <w:rPr>
          <w:b w:val="0"/>
          <w:i w:val="0"/>
          <w:sz w:val="24"/>
          <w:szCs w:val="24"/>
        </w:rPr>
        <w:t xml:space="preserve"> v souladu s předměty, které jsou pro zpracování </w:t>
      </w:r>
      <w:r w:rsidR="00450CC2">
        <w:rPr>
          <w:b w:val="0"/>
          <w:i w:val="0"/>
          <w:sz w:val="24"/>
          <w:szCs w:val="24"/>
        </w:rPr>
        <w:t>diplomové</w:t>
      </w:r>
      <w:r w:rsidR="005B4C63">
        <w:rPr>
          <w:b w:val="0"/>
          <w:i w:val="0"/>
          <w:sz w:val="24"/>
          <w:szCs w:val="24"/>
        </w:rPr>
        <w:t xml:space="preserve"> práce vypisovány. </w:t>
      </w:r>
      <w:r w:rsidR="003B5EEF">
        <w:rPr>
          <w:b w:val="0"/>
          <w:i w:val="0"/>
          <w:sz w:val="24"/>
          <w:szCs w:val="24"/>
        </w:rPr>
        <w:t>J</w:t>
      </w:r>
      <w:r w:rsidR="005B4C63">
        <w:rPr>
          <w:b w:val="0"/>
          <w:i w:val="0"/>
          <w:sz w:val="24"/>
          <w:szCs w:val="24"/>
        </w:rPr>
        <w:t>sou</w:t>
      </w:r>
      <w:r w:rsidR="003B5EEF">
        <w:rPr>
          <w:b w:val="0"/>
          <w:i w:val="0"/>
          <w:sz w:val="24"/>
          <w:szCs w:val="24"/>
        </w:rPr>
        <w:t xml:space="preserve"> to </w:t>
      </w:r>
      <w:r w:rsidR="005B4C63">
        <w:rPr>
          <w:b w:val="0"/>
          <w:i w:val="0"/>
          <w:sz w:val="24"/>
          <w:szCs w:val="24"/>
        </w:rPr>
        <w:t>předměty:</w:t>
      </w:r>
    </w:p>
    <w:p w14:paraId="0AF0CA32" w14:textId="427E49F2" w:rsidR="003B5EEF" w:rsidRPr="00F358D7" w:rsidRDefault="00C21DF4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bookmarkStart w:id="21" w:name="_Hlk30864697"/>
      <w:r w:rsidRPr="00F358D7">
        <w:rPr>
          <w:b w:val="0"/>
          <w:i w:val="0"/>
          <w:color w:val="auto"/>
          <w:sz w:val="24"/>
          <w:szCs w:val="24"/>
        </w:rPr>
        <w:t>Diplomová</w:t>
      </w:r>
      <w:r w:rsidR="003B5EEF" w:rsidRPr="00F358D7">
        <w:rPr>
          <w:b w:val="0"/>
          <w:i w:val="0"/>
          <w:color w:val="auto"/>
          <w:sz w:val="24"/>
          <w:szCs w:val="24"/>
        </w:rPr>
        <w:t xml:space="preserve"> práce</w:t>
      </w:r>
      <w:r w:rsidR="00DD09A9" w:rsidRPr="00F358D7">
        <w:rPr>
          <w:b w:val="0"/>
          <w:i w:val="0"/>
          <w:color w:val="auto"/>
          <w:sz w:val="24"/>
          <w:szCs w:val="24"/>
        </w:rPr>
        <w:t xml:space="preserve"> ‒ Projekt</w:t>
      </w:r>
      <w:r w:rsidR="00365ABE" w:rsidRPr="00F358D7">
        <w:rPr>
          <w:b w:val="0"/>
          <w:i w:val="0"/>
          <w:color w:val="auto"/>
          <w:sz w:val="24"/>
          <w:szCs w:val="24"/>
        </w:rPr>
        <w:t xml:space="preserve"> (</w:t>
      </w:r>
      <w:r w:rsidR="00F20547" w:rsidRPr="00F358D7">
        <w:rPr>
          <w:b w:val="0"/>
          <w:i w:val="0"/>
          <w:color w:val="auto"/>
          <w:sz w:val="24"/>
          <w:szCs w:val="24"/>
        </w:rPr>
        <w:t>v</w:t>
      </w:r>
      <w:r w:rsidR="00640319">
        <w:rPr>
          <w:b w:val="0"/>
          <w:i w:val="0"/>
          <w:color w:val="auto"/>
          <w:sz w:val="24"/>
          <w:szCs w:val="24"/>
        </w:rPr>
        <w:t>e</w:t>
      </w:r>
      <w:r w:rsidR="00424113" w:rsidRPr="00F358D7">
        <w:rPr>
          <w:b w:val="0"/>
          <w:i w:val="0"/>
          <w:color w:val="auto"/>
          <w:sz w:val="24"/>
          <w:szCs w:val="24"/>
        </w:rPr>
        <w:t xml:space="preserve"> </w:t>
      </w:r>
      <w:r w:rsidR="00640319">
        <w:rPr>
          <w:b w:val="0"/>
          <w:i w:val="0"/>
          <w:color w:val="auto"/>
          <w:sz w:val="24"/>
          <w:szCs w:val="24"/>
        </w:rPr>
        <w:t>2</w:t>
      </w:r>
      <w:r w:rsidR="003B5EEF" w:rsidRPr="00F358D7">
        <w:rPr>
          <w:b w:val="0"/>
          <w:i w:val="0"/>
          <w:color w:val="auto"/>
          <w:sz w:val="24"/>
          <w:szCs w:val="24"/>
        </w:rPr>
        <w:t>. semestr</w:t>
      </w:r>
      <w:r w:rsidR="00424113" w:rsidRPr="00F358D7">
        <w:rPr>
          <w:b w:val="0"/>
          <w:i w:val="0"/>
          <w:color w:val="auto"/>
          <w:sz w:val="24"/>
          <w:szCs w:val="24"/>
        </w:rPr>
        <w:t>u</w:t>
      </w:r>
      <w:r w:rsidR="00365ABE" w:rsidRPr="00F358D7">
        <w:rPr>
          <w:b w:val="0"/>
          <w:i w:val="0"/>
          <w:color w:val="auto"/>
          <w:sz w:val="24"/>
          <w:szCs w:val="24"/>
        </w:rPr>
        <w:t>)</w:t>
      </w:r>
      <w:r w:rsidR="00136EAB" w:rsidRPr="00F358D7">
        <w:rPr>
          <w:b w:val="0"/>
          <w:i w:val="0"/>
          <w:color w:val="auto"/>
          <w:sz w:val="24"/>
          <w:szCs w:val="24"/>
        </w:rPr>
        <w:t>;</w:t>
      </w:r>
    </w:p>
    <w:p w14:paraId="52899CA1" w14:textId="3C9724EF" w:rsidR="003B5EEF" w:rsidRPr="00F358D7" w:rsidRDefault="00C21DF4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F358D7">
        <w:rPr>
          <w:b w:val="0"/>
          <w:i w:val="0"/>
          <w:color w:val="auto"/>
          <w:sz w:val="24"/>
          <w:szCs w:val="24"/>
        </w:rPr>
        <w:t>Diplomová</w:t>
      </w:r>
      <w:r w:rsidR="003B5EEF" w:rsidRPr="00F358D7">
        <w:rPr>
          <w:b w:val="0"/>
          <w:i w:val="0"/>
          <w:color w:val="auto"/>
          <w:sz w:val="24"/>
          <w:szCs w:val="24"/>
        </w:rPr>
        <w:t xml:space="preserve"> práce </w:t>
      </w:r>
      <w:r w:rsidR="00450CC2" w:rsidRPr="00F358D7">
        <w:rPr>
          <w:b w:val="0"/>
          <w:i w:val="0"/>
          <w:color w:val="auto"/>
          <w:sz w:val="24"/>
          <w:szCs w:val="24"/>
        </w:rPr>
        <w:t>(</w:t>
      </w:r>
      <w:r w:rsidR="00F20547" w:rsidRPr="00F358D7">
        <w:rPr>
          <w:b w:val="0"/>
          <w:i w:val="0"/>
          <w:color w:val="auto"/>
          <w:sz w:val="24"/>
          <w:szCs w:val="24"/>
        </w:rPr>
        <w:t>v</w:t>
      </w:r>
      <w:r w:rsidR="00640319">
        <w:rPr>
          <w:b w:val="0"/>
          <w:i w:val="0"/>
          <w:color w:val="auto"/>
          <w:sz w:val="24"/>
          <w:szCs w:val="24"/>
        </w:rPr>
        <w:t>e</w:t>
      </w:r>
      <w:r w:rsidR="00F20547" w:rsidRPr="00F358D7">
        <w:rPr>
          <w:b w:val="0"/>
          <w:i w:val="0"/>
          <w:color w:val="auto"/>
          <w:sz w:val="24"/>
          <w:szCs w:val="24"/>
        </w:rPr>
        <w:t> </w:t>
      </w:r>
      <w:r w:rsidR="00640319">
        <w:rPr>
          <w:b w:val="0"/>
          <w:i w:val="0"/>
          <w:color w:val="auto"/>
          <w:sz w:val="24"/>
          <w:szCs w:val="24"/>
        </w:rPr>
        <w:t>3</w:t>
      </w:r>
      <w:r w:rsidR="00424113" w:rsidRPr="00F358D7">
        <w:rPr>
          <w:b w:val="0"/>
          <w:i w:val="0"/>
          <w:color w:val="auto"/>
          <w:sz w:val="24"/>
          <w:szCs w:val="24"/>
        </w:rPr>
        <w:t>. semestru</w:t>
      </w:r>
      <w:r w:rsidR="00365ABE" w:rsidRPr="00F358D7">
        <w:rPr>
          <w:b w:val="0"/>
          <w:i w:val="0"/>
          <w:color w:val="auto"/>
          <w:sz w:val="24"/>
          <w:szCs w:val="24"/>
        </w:rPr>
        <w:t>)</w:t>
      </w:r>
      <w:r w:rsidR="00136EAB" w:rsidRPr="00F358D7">
        <w:rPr>
          <w:b w:val="0"/>
          <w:i w:val="0"/>
          <w:color w:val="auto"/>
          <w:sz w:val="24"/>
          <w:szCs w:val="24"/>
        </w:rPr>
        <w:t>;</w:t>
      </w:r>
    </w:p>
    <w:p w14:paraId="044ABCBC" w14:textId="0E9541A4" w:rsidR="00424113" w:rsidRDefault="00C21DF4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F358D7">
        <w:rPr>
          <w:b w:val="0"/>
          <w:i w:val="0"/>
          <w:color w:val="auto"/>
          <w:sz w:val="24"/>
          <w:szCs w:val="24"/>
        </w:rPr>
        <w:t>Diplomová</w:t>
      </w:r>
      <w:r w:rsidR="00450CC2" w:rsidRPr="00F358D7">
        <w:rPr>
          <w:b w:val="0"/>
          <w:i w:val="0"/>
          <w:color w:val="auto"/>
          <w:sz w:val="24"/>
          <w:szCs w:val="24"/>
        </w:rPr>
        <w:t xml:space="preserve"> práce </w:t>
      </w:r>
      <w:r w:rsidR="00DD09A9" w:rsidRPr="00F358D7">
        <w:rPr>
          <w:b w:val="0"/>
          <w:i w:val="0"/>
          <w:color w:val="auto"/>
          <w:sz w:val="24"/>
          <w:szCs w:val="24"/>
        </w:rPr>
        <w:t>‒ D</w:t>
      </w:r>
      <w:r w:rsidR="00450CC2" w:rsidRPr="00F358D7">
        <w:rPr>
          <w:b w:val="0"/>
          <w:i w:val="0"/>
          <w:color w:val="auto"/>
          <w:sz w:val="24"/>
          <w:szCs w:val="24"/>
        </w:rPr>
        <w:t xml:space="preserve">okončení </w:t>
      </w:r>
      <w:r w:rsidR="00450CC2">
        <w:rPr>
          <w:b w:val="0"/>
          <w:i w:val="0"/>
          <w:sz w:val="24"/>
          <w:szCs w:val="24"/>
        </w:rPr>
        <w:t>(</w:t>
      </w:r>
      <w:r w:rsidR="00F20547">
        <w:rPr>
          <w:b w:val="0"/>
          <w:i w:val="0"/>
          <w:sz w:val="24"/>
          <w:szCs w:val="24"/>
        </w:rPr>
        <w:t>v</w:t>
      </w:r>
      <w:r w:rsidR="00640319">
        <w:rPr>
          <w:b w:val="0"/>
          <w:i w:val="0"/>
          <w:sz w:val="24"/>
          <w:szCs w:val="24"/>
        </w:rPr>
        <w:t>e</w:t>
      </w:r>
      <w:r w:rsidR="00F20547">
        <w:rPr>
          <w:b w:val="0"/>
          <w:i w:val="0"/>
          <w:sz w:val="24"/>
          <w:szCs w:val="24"/>
        </w:rPr>
        <w:t> </w:t>
      </w:r>
      <w:r w:rsidR="00640319">
        <w:rPr>
          <w:b w:val="0"/>
          <w:i w:val="0"/>
          <w:sz w:val="24"/>
          <w:szCs w:val="24"/>
        </w:rPr>
        <w:t>4</w:t>
      </w:r>
      <w:r w:rsidR="00424113">
        <w:rPr>
          <w:b w:val="0"/>
          <w:i w:val="0"/>
          <w:sz w:val="24"/>
          <w:szCs w:val="24"/>
        </w:rPr>
        <w:t>. semestru</w:t>
      </w:r>
      <w:r w:rsidR="00365ABE">
        <w:rPr>
          <w:b w:val="0"/>
          <w:i w:val="0"/>
          <w:sz w:val="24"/>
          <w:szCs w:val="24"/>
        </w:rPr>
        <w:t>)</w:t>
      </w:r>
      <w:r w:rsidR="00136EAB">
        <w:rPr>
          <w:b w:val="0"/>
          <w:i w:val="0"/>
          <w:sz w:val="24"/>
          <w:szCs w:val="24"/>
        </w:rPr>
        <w:t>.</w:t>
      </w:r>
    </w:p>
    <w:bookmarkEnd w:id="21"/>
    <w:p w14:paraId="40403DEA" w14:textId="4F92055B" w:rsidR="00365ABE" w:rsidRDefault="00365ABE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Tyto předměty si student zapisuje pod kódy katedry, na níž působí vedoucí práce.</w:t>
      </w:r>
    </w:p>
    <w:p w14:paraId="42372F85" w14:textId="03E30B06" w:rsidR="000F3303" w:rsidRPr="00F358D7" w:rsidRDefault="00424113" w:rsidP="00640319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424113">
        <w:rPr>
          <w:i w:val="0"/>
          <w:sz w:val="24"/>
          <w:szCs w:val="24"/>
        </w:rPr>
        <w:t>P</w:t>
      </w:r>
      <w:r w:rsidR="005B4C63" w:rsidRPr="00424113">
        <w:rPr>
          <w:i w:val="0"/>
          <w:sz w:val="24"/>
          <w:szCs w:val="24"/>
        </w:rPr>
        <w:t xml:space="preserve">rojekt </w:t>
      </w:r>
      <w:r w:rsidR="005B4C63">
        <w:rPr>
          <w:b w:val="0"/>
          <w:i w:val="0"/>
          <w:sz w:val="24"/>
          <w:szCs w:val="24"/>
        </w:rPr>
        <w:t xml:space="preserve">musí splňovat požadované náležitosti </w:t>
      </w:r>
      <w:r w:rsidR="003B5EEF">
        <w:rPr>
          <w:b w:val="0"/>
          <w:i w:val="0"/>
          <w:sz w:val="24"/>
          <w:szCs w:val="24"/>
        </w:rPr>
        <w:t xml:space="preserve">jak obsahové </w:t>
      </w:r>
      <w:r w:rsidR="005B4C63">
        <w:rPr>
          <w:b w:val="0"/>
          <w:i w:val="0"/>
          <w:sz w:val="24"/>
          <w:szCs w:val="24"/>
        </w:rPr>
        <w:t>(viz</w:t>
      </w:r>
      <w:r w:rsidR="003B5EEF">
        <w:rPr>
          <w:b w:val="0"/>
          <w:i w:val="0"/>
          <w:sz w:val="24"/>
          <w:szCs w:val="24"/>
        </w:rPr>
        <w:t xml:space="preserve"> příloha </w:t>
      </w:r>
      <w:r w:rsidR="0096164B">
        <w:rPr>
          <w:b w:val="0"/>
          <w:i w:val="0"/>
          <w:sz w:val="24"/>
          <w:szCs w:val="24"/>
        </w:rPr>
        <w:t>2</w:t>
      </w:r>
      <w:r w:rsidR="003B5EEF">
        <w:rPr>
          <w:b w:val="0"/>
          <w:i w:val="0"/>
          <w:sz w:val="24"/>
          <w:szCs w:val="24"/>
        </w:rPr>
        <w:t xml:space="preserve">), tak formální (viz </w:t>
      </w:r>
      <w:r w:rsidR="003B5EEF" w:rsidRPr="00250746">
        <w:rPr>
          <w:b w:val="0"/>
          <w:i w:val="0"/>
          <w:color w:val="auto"/>
          <w:sz w:val="24"/>
          <w:szCs w:val="24"/>
        </w:rPr>
        <w:t>bod 2</w:t>
      </w:r>
      <w:r w:rsidR="0096164B" w:rsidRPr="00250746">
        <w:rPr>
          <w:b w:val="0"/>
          <w:i w:val="0"/>
          <w:color w:val="auto"/>
          <w:sz w:val="24"/>
          <w:szCs w:val="24"/>
        </w:rPr>
        <w:t xml:space="preserve"> </w:t>
      </w:r>
      <w:r w:rsidR="0096164B" w:rsidRPr="0062480E">
        <w:rPr>
          <w:b w:val="0"/>
          <w:color w:val="auto"/>
          <w:sz w:val="24"/>
          <w:szCs w:val="24"/>
        </w:rPr>
        <w:t xml:space="preserve">Standardu </w:t>
      </w:r>
      <w:r w:rsidR="008847BE">
        <w:rPr>
          <w:b w:val="0"/>
          <w:sz w:val="24"/>
          <w:szCs w:val="24"/>
        </w:rPr>
        <w:t>zpracování diplomov</w:t>
      </w:r>
      <w:r w:rsidR="008847BE" w:rsidRPr="0062480E">
        <w:rPr>
          <w:b w:val="0"/>
          <w:sz w:val="24"/>
          <w:szCs w:val="24"/>
        </w:rPr>
        <w:t>ých prací</w:t>
      </w:r>
      <w:r w:rsidR="008847BE">
        <w:rPr>
          <w:b w:val="0"/>
          <w:i w:val="0"/>
          <w:sz w:val="24"/>
          <w:szCs w:val="24"/>
        </w:rPr>
        <w:t xml:space="preserve"> </w:t>
      </w:r>
      <w:r w:rsidR="008847BE">
        <w:rPr>
          <w:rFonts w:eastAsia="PalatinoCE-BoldItalic"/>
          <w:b w:val="0"/>
          <w:bCs/>
          <w:iCs/>
          <w:sz w:val="24"/>
          <w:szCs w:val="24"/>
          <w:lang w:eastAsia="en-US"/>
        </w:rPr>
        <w:t>studijního programu Předškolní pedagogika</w:t>
      </w:r>
      <w:r w:rsidR="003B5EEF" w:rsidRPr="00250746">
        <w:rPr>
          <w:b w:val="0"/>
          <w:i w:val="0"/>
          <w:color w:val="auto"/>
          <w:sz w:val="24"/>
          <w:szCs w:val="24"/>
        </w:rPr>
        <w:t xml:space="preserve">). </w:t>
      </w:r>
      <w:r w:rsidR="00F358D7" w:rsidRPr="00250746">
        <w:rPr>
          <w:b w:val="0"/>
          <w:i w:val="0"/>
          <w:color w:val="auto"/>
          <w:sz w:val="24"/>
          <w:szCs w:val="24"/>
        </w:rPr>
        <w:t xml:space="preserve">Student vloží do IS zadání </w:t>
      </w:r>
      <w:r w:rsidR="008847BE">
        <w:rPr>
          <w:b w:val="0"/>
          <w:i w:val="0"/>
          <w:color w:val="auto"/>
          <w:sz w:val="24"/>
          <w:szCs w:val="24"/>
        </w:rPr>
        <w:t>diplomov</w:t>
      </w:r>
      <w:r w:rsidR="00F358D7" w:rsidRPr="00250746">
        <w:rPr>
          <w:b w:val="0"/>
          <w:i w:val="0"/>
          <w:color w:val="auto"/>
          <w:sz w:val="24"/>
          <w:szCs w:val="24"/>
        </w:rPr>
        <w:t>é práce (výtah z projektu), teprve poté zapíše vedoucí pr</w:t>
      </w:r>
      <w:r w:rsidR="00F358D7" w:rsidRPr="007A3B2E">
        <w:rPr>
          <w:b w:val="0"/>
          <w:i w:val="0"/>
          <w:color w:val="auto"/>
          <w:sz w:val="24"/>
          <w:szCs w:val="24"/>
        </w:rPr>
        <w:t>áce studentovi zápočet. Pokud projekt není vedoucím přijat v řádném ani opravných termínech, student si předmět zapisuje jako opakovaný.</w:t>
      </w:r>
    </w:p>
    <w:p w14:paraId="5A26D622" w14:textId="24EAD256" w:rsidR="00424113" w:rsidRDefault="00424113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424113">
        <w:rPr>
          <w:i w:val="0"/>
          <w:sz w:val="24"/>
          <w:szCs w:val="24"/>
        </w:rPr>
        <w:t xml:space="preserve">Průběžnou </w:t>
      </w:r>
      <w:r>
        <w:rPr>
          <w:i w:val="0"/>
          <w:sz w:val="24"/>
          <w:szCs w:val="24"/>
        </w:rPr>
        <w:t xml:space="preserve">činnost </w:t>
      </w:r>
      <w:r w:rsidRPr="00424113">
        <w:rPr>
          <w:b w:val="0"/>
          <w:i w:val="0"/>
          <w:sz w:val="24"/>
          <w:szCs w:val="24"/>
        </w:rPr>
        <w:t>spojenou s</w:t>
      </w:r>
      <w:r>
        <w:rPr>
          <w:b w:val="0"/>
          <w:i w:val="0"/>
          <w:sz w:val="24"/>
          <w:szCs w:val="24"/>
        </w:rPr>
        <w:t xml:space="preserve"> realizací </w:t>
      </w:r>
      <w:r w:rsidR="00450CC2">
        <w:rPr>
          <w:b w:val="0"/>
          <w:i w:val="0"/>
          <w:sz w:val="24"/>
          <w:szCs w:val="24"/>
        </w:rPr>
        <w:t>diplomové</w:t>
      </w:r>
      <w:r w:rsidRPr="00424113">
        <w:rPr>
          <w:b w:val="0"/>
          <w:i w:val="0"/>
          <w:sz w:val="24"/>
          <w:szCs w:val="24"/>
        </w:rPr>
        <w:t xml:space="preserve"> pr</w:t>
      </w:r>
      <w:r>
        <w:rPr>
          <w:b w:val="0"/>
          <w:i w:val="0"/>
          <w:sz w:val="24"/>
          <w:szCs w:val="24"/>
        </w:rPr>
        <w:t>á</w:t>
      </w:r>
      <w:r w:rsidRPr="00424113">
        <w:rPr>
          <w:b w:val="0"/>
          <w:i w:val="0"/>
          <w:sz w:val="24"/>
          <w:szCs w:val="24"/>
        </w:rPr>
        <w:t>c</w:t>
      </w:r>
      <w:r w:rsidR="00450CC2">
        <w:rPr>
          <w:b w:val="0"/>
          <w:i w:val="0"/>
          <w:sz w:val="24"/>
          <w:szCs w:val="24"/>
        </w:rPr>
        <w:t>e (a předmětu D</w:t>
      </w:r>
      <w:r>
        <w:rPr>
          <w:b w:val="0"/>
          <w:i w:val="0"/>
          <w:sz w:val="24"/>
          <w:szCs w:val="24"/>
        </w:rPr>
        <w:t xml:space="preserve">P) musí student prokázat zpracováním alespoň části </w:t>
      </w:r>
      <w:r w:rsidR="00450CC2">
        <w:rPr>
          <w:b w:val="0"/>
          <w:i w:val="0"/>
          <w:sz w:val="24"/>
          <w:szCs w:val="24"/>
        </w:rPr>
        <w:t>diplomové</w:t>
      </w:r>
      <w:r>
        <w:rPr>
          <w:b w:val="0"/>
          <w:i w:val="0"/>
          <w:sz w:val="24"/>
          <w:szCs w:val="24"/>
        </w:rPr>
        <w:t xml:space="preserve"> práce, která má formální náležitosti v souladu s bodem 2 </w:t>
      </w:r>
      <w:r w:rsidRPr="0062480E">
        <w:rPr>
          <w:b w:val="0"/>
          <w:sz w:val="24"/>
          <w:szCs w:val="24"/>
        </w:rPr>
        <w:t xml:space="preserve">Standardu </w:t>
      </w:r>
      <w:r w:rsidR="008847BE">
        <w:rPr>
          <w:b w:val="0"/>
          <w:sz w:val="24"/>
          <w:szCs w:val="24"/>
        </w:rPr>
        <w:t>zpracování diplomov</w:t>
      </w:r>
      <w:r w:rsidR="00587121" w:rsidRPr="0062480E">
        <w:rPr>
          <w:b w:val="0"/>
          <w:sz w:val="24"/>
          <w:szCs w:val="24"/>
        </w:rPr>
        <w:t>ých prací</w:t>
      </w:r>
      <w:r>
        <w:rPr>
          <w:b w:val="0"/>
          <w:i w:val="0"/>
          <w:sz w:val="24"/>
          <w:szCs w:val="24"/>
        </w:rPr>
        <w:t xml:space="preserve"> </w:t>
      </w:r>
      <w:r w:rsidR="008847BE">
        <w:rPr>
          <w:rFonts w:eastAsia="PalatinoCE-BoldItalic"/>
          <w:b w:val="0"/>
          <w:bCs/>
          <w:iCs/>
          <w:sz w:val="24"/>
          <w:szCs w:val="24"/>
          <w:lang w:eastAsia="en-US"/>
        </w:rPr>
        <w:t>studijního programu Předškolní pedagogika</w:t>
      </w:r>
      <w:r w:rsidR="008847BE">
        <w:rPr>
          <w:rFonts w:eastAsia="PalatinoCE-BoldItalic"/>
          <w:b w:val="0"/>
          <w:bCs/>
          <w:i w:val="0"/>
          <w:iCs/>
          <w:sz w:val="24"/>
          <w:szCs w:val="24"/>
          <w:lang w:eastAsia="en-US"/>
        </w:rPr>
        <w:t xml:space="preserve"> </w:t>
      </w:r>
      <w:r>
        <w:rPr>
          <w:b w:val="0"/>
          <w:i w:val="0"/>
          <w:sz w:val="24"/>
          <w:szCs w:val="24"/>
        </w:rPr>
        <w:t>a naplňuje cíle uvedené v bodu 1 tamtéž. Pouze na základě prokázání této činnosti může udělit vedoucí práce zápočet.</w:t>
      </w:r>
    </w:p>
    <w:p w14:paraId="1EF1C7DF" w14:textId="6CBC0473" w:rsidR="00683DE4" w:rsidRDefault="00424113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136EAB">
        <w:rPr>
          <w:i w:val="0"/>
          <w:sz w:val="24"/>
          <w:szCs w:val="24"/>
        </w:rPr>
        <w:t xml:space="preserve">Dokončení </w:t>
      </w:r>
      <w:r w:rsidR="00450CC2">
        <w:rPr>
          <w:i w:val="0"/>
          <w:sz w:val="24"/>
          <w:szCs w:val="24"/>
        </w:rPr>
        <w:t>diplomové</w:t>
      </w:r>
      <w:r w:rsidRPr="00136EAB">
        <w:rPr>
          <w:i w:val="0"/>
          <w:sz w:val="24"/>
          <w:szCs w:val="24"/>
        </w:rPr>
        <w:t xml:space="preserve"> práce</w:t>
      </w:r>
      <w:r>
        <w:rPr>
          <w:b w:val="0"/>
          <w:i w:val="0"/>
          <w:sz w:val="24"/>
          <w:szCs w:val="24"/>
        </w:rPr>
        <w:t xml:space="preserve"> znamená </w:t>
      </w:r>
      <w:r w:rsidR="00136EAB">
        <w:rPr>
          <w:b w:val="0"/>
          <w:i w:val="0"/>
          <w:sz w:val="24"/>
          <w:szCs w:val="24"/>
        </w:rPr>
        <w:t xml:space="preserve">odevzdat práci po dohodě s vedoucím práce </w:t>
      </w:r>
      <w:r w:rsidR="00136EAB" w:rsidRPr="008B5811">
        <w:rPr>
          <w:i w:val="0"/>
          <w:sz w:val="24"/>
          <w:szCs w:val="24"/>
        </w:rPr>
        <w:t>včas k závěrečné kontrole.</w:t>
      </w:r>
      <w:r w:rsidR="00136EAB">
        <w:rPr>
          <w:b w:val="0"/>
          <w:i w:val="0"/>
          <w:sz w:val="24"/>
          <w:szCs w:val="24"/>
        </w:rPr>
        <w:t xml:space="preserve"> </w:t>
      </w:r>
      <w:r w:rsidR="008B5811">
        <w:rPr>
          <w:b w:val="0"/>
          <w:i w:val="0"/>
          <w:sz w:val="24"/>
          <w:szCs w:val="24"/>
        </w:rPr>
        <w:t>Student je povinen zko</w:t>
      </w:r>
      <w:r w:rsidR="00450CC2">
        <w:rPr>
          <w:b w:val="0"/>
          <w:i w:val="0"/>
          <w:sz w:val="24"/>
          <w:szCs w:val="24"/>
        </w:rPr>
        <w:t xml:space="preserve">ntrolovat soulad konečné verze </w:t>
      </w:r>
      <w:r w:rsidR="00365ABE">
        <w:rPr>
          <w:b w:val="0"/>
          <w:i w:val="0"/>
          <w:sz w:val="24"/>
          <w:szCs w:val="24"/>
        </w:rPr>
        <w:t xml:space="preserve">diplomové práce </w:t>
      </w:r>
      <w:r w:rsidR="008B5811">
        <w:rPr>
          <w:b w:val="0"/>
          <w:i w:val="0"/>
          <w:sz w:val="24"/>
          <w:szCs w:val="24"/>
        </w:rPr>
        <w:t>s</w:t>
      </w:r>
      <w:r w:rsidR="00702941">
        <w:rPr>
          <w:b w:val="0"/>
          <w:i w:val="0"/>
          <w:sz w:val="24"/>
          <w:szCs w:val="24"/>
        </w:rPr>
        <w:t> </w:t>
      </w:r>
      <w:r w:rsidR="008B5811">
        <w:rPr>
          <w:b w:val="0"/>
          <w:i w:val="0"/>
          <w:sz w:val="24"/>
          <w:szCs w:val="24"/>
        </w:rPr>
        <w:t>projektem</w:t>
      </w:r>
      <w:r w:rsidR="00702941">
        <w:rPr>
          <w:b w:val="0"/>
          <w:i w:val="0"/>
          <w:sz w:val="24"/>
          <w:szCs w:val="24"/>
        </w:rPr>
        <w:t>, respektive se zadáním práce v IS,</w:t>
      </w:r>
      <w:r w:rsidR="008B5811">
        <w:rPr>
          <w:b w:val="0"/>
          <w:i w:val="0"/>
          <w:sz w:val="24"/>
          <w:szCs w:val="24"/>
        </w:rPr>
        <w:t xml:space="preserve"> a případně upravit jeho znění. </w:t>
      </w:r>
      <w:r w:rsidR="00136EAB">
        <w:rPr>
          <w:b w:val="0"/>
          <w:i w:val="0"/>
          <w:sz w:val="24"/>
          <w:szCs w:val="24"/>
        </w:rPr>
        <w:t xml:space="preserve">Teprve po schválení finálního znění </w:t>
      </w:r>
      <w:r w:rsidR="00450CC2">
        <w:rPr>
          <w:b w:val="0"/>
          <w:i w:val="0"/>
          <w:sz w:val="24"/>
          <w:szCs w:val="24"/>
        </w:rPr>
        <w:t>diplomové</w:t>
      </w:r>
      <w:r w:rsidR="00136EAB">
        <w:rPr>
          <w:b w:val="0"/>
          <w:i w:val="0"/>
          <w:sz w:val="24"/>
          <w:szCs w:val="24"/>
        </w:rPr>
        <w:t xml:space="preserve"> práce vedoucím práce, může student vložit v řádném termínu </w:t>
      </w:r>
      <w:r w:rsidR="000D6EDC">
        <w:rPr>
          <w:b w:val="0"/>
          <w:i w:val="0"/>
          <w:sz w:val="24"/>
          <w:szCs w:val="24"/>
        </w:rPr>
        <w:t xml:space="preserve">diplomovou </w:t>
      </w:r>
      <w:r w:rsidR="00136EAB">
        <w:rPr>
          <w:b w:val="0"/>
          <w:i w:val="0"/>
          <w:sz w:val="24"/>
          <w:szCs w:val="24"/>
        </w:rPr>
        <w:t xml:space="preserve">práci do IS MU </w:t>
      </w:r>
      <w:bookmarkStart w:id="22" w:name="_Hlk30864841"/>
      <w:r w:rsidR="00136EAB">
        <w:rPr>
          <w:b w:val="0"/>
          <w:i w:val="0"/>
          <w:sz w:val="24"/>
          <w:szCs w:val="24"/>
        </w:rPr>
        <w:t>(</w:t>
      </w:r>
      <w:r w:rsidR="00815C44">
        <w:rPr>
          <w:b w:val="0"/>
          <w:i w:val="0"/>
          <w:sz w:val="24"/>
          <w:szCs w:val="24"/>
        </w:rPr>
        <w:t>zpravidla</w:t>
      </w:r>
      <w:r w:rsidR="003B5EEF" w:rsidRPr="00136EAB">
        <w:rPr>
          <w:b w:val="0"/>
          <w:i w:val="0"/>
          <w:sz w:val="24"/>
          <w:szCs w:val="24"/>
        </w:rPr>
        <w:t xml:space="preserve"> </w:t>
      </w:r>
      <w:r w:rsidR="00136EAB">
        <w:rPr>
          <w:b w:val="0"/>
          <w:i w:val="0"/>
          <w:sz w:val="24"/>
          <w:szCs w:val="24"/>
        </w:rPr>
        <w:t xml:space="preserve">do </w:t>
      </w:r>
      <w:r w:rsidR="003B5EEF" w:rsidRPr="00136EAB">
        <w:rPr>
          <w:b w:val="0"/>
          <w:i w:val="0"/>
          <w:sz w:val="24"/>
          <w:szCs w:val="24"/>
        </w:rPr>
        <w:t>30. březn</w:t>
      </w:r>
      <w:r w:rsidR="00136EAB">
        <w:rPr>
          <w:b w:val="0"/>
          <w:i w:val="0"/>
          <w:sz w:val="24"/>
          <w:szCs w:val="24"/>
        </w:rPr>
        <w:t xml:space="preserve">a v jarním semestru </w:t>
      </w:r>
      <w:proofErr w:type="gramStart"/>
      <w:r w:rsidR="00136EAB">
        <w:rPr>
          <w:b w:val="0"/>
          <w:i w:val="0"/>
          <w:sz w:val="24"/>
          <w:szCs w:val="24"/>
        </w:rPr>
        <w:t xml:space="preserve">a </w:t>
      </w:r>
      <w:r w:rsidR="003B5EEF" w:rsidRPr="00136EAB">
        <w:rPr>
          <w:b w:val="0"/>
          <w:i w:val="0"/>
          <w:sz w:val="24"/>
          <w:szCs w:val="24"/>
        </w:rPr>
        <w:t xml:space="preserve"> </w:t>
      </w:r>
      <w:r w:rsidR="00136EAB">
        <w:rPr>
          <w:b w:val="0"/>
          <w:i w:val="0"/>
          <w:sz w:val="24"/>
          <w:szCs w:val="24"/>
        </w:rPr>
        <w:t>do</w:t>
      </w:r>
      <w:proofErr w:type="gramEnd"/>
      <w:r w:rsidR="00136EAB">
        <w:rPr>
          <w:b w:val="0"/>
          <w:i w:val="0"/>
          <w:sz w:val="24"/>
          <w:szCs w:val="24"/>
        </w:rPr>
        <w:t xml:space="preserve"> </w:t>
      </w:r>
      <w:r w:rsidR="00136EAB" w:rsidRPr="000D6EDC">
        <w:rPr>
          <w:b w:val="0"/>
          <w:i w:val="0"/>
          <w:sz w:val="24"/>
          <w:szCs w:val="24"/>
        </w:rPr>
        <w:t>30. listopadu</w:t>
      </w:r>
      <w:r w:rsidR="00136EAB">
        <w:rPr>
          <w:b w:val="0"/>
          <w:i w:val="0"/>
          <w:sz w:val="24"/>
          <w:szCs w:val="24"/>
        </w:rPr>
        <w:t xml:space="preserve"> v</w:t>
      </w:r>
      <w:r w:rsidR="003B5EEF" w:rsidRPr="00136EAB">
        <w:rPr>
          <w:b w:val="0"/>
          <w:i w:val="0"/>
          <w:sz w:val="24"/>
          <w:szCs w:val="24"/>
        </w:rPr>
        <w:t xml:space="preserve"> podzimní</w:t>
      </w:r>
      <w:r w:rsidR="00136EAB">
        <w:rPr>
          <w:b w:val="0"/>
          <w:i w:val="0"/>
          <w:sz w:val="24"/>
          <w:szCs w:val="24"/>
        </w:rPr>
        <w:t>m</w:t>
      </w:r>
      <w:r w:rsidR="003B5EEF" w:rsidRPr="00136EAB">
        <w:rPr>
          <w:b w:val="0"/>
          <w:i w:val="0"/>
          <w:sz w:val="24"/>
          <w:szCs w:val="24"/>
        </w:rPr>
        <w:t xml:space="preserve"> semestr</w:t>
      </w:r>
      <w:r w:rsidR="00136EAB">
        <w:rPr>
          <w:b w:val="0"/>
          <w:i w:val="0"/>
          <w:sz w:val="24"/>
          <w:szCs w:val="24"/>
        </w:rPr>
        <w:t>u).</w:t>
      </w:r>
    </w:p>
    <w:bookmarkEnd w:id="22"/>
    <w:p w14:paraId="3C8D709B" w14:textId="456CDE1A" w:rsidR="00234426" w:rsidRDefault="00136EAB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Následně </w:t>
      </w:r>
      <w:r w:rsidR="00E551DB">
        <w:rPr>
          <w:b w:val="0"/>
          <w:i w:val="0"/>
          <w:sz w:val="24"/>
          <w:szCs w:val="24"/>
        </w:rPr>
        <w:t xml:space="preserve">student </w:t>
      </w:r>
      <w:r>
        <w:rPr>
          <w:b w:val="0"/>
          <w:i w:val="0"/>
          <w:sz w:val="24"/>
          <w:szCs w:val="24"/>
        </w:rPr>
        <w:t xml:space="preserve">odevzdá tištěnou verzi </w:t>
      </w:r>
      <w:r w:rsidR="00450CC2">
        <w:rPr>
          <w:b w:val="0"/>
          <w:i w:val="0"/>
          <w:sz w:val="24"/>
          <w:szCs w:val="24"/>
        </w:rPr>
        <w:t>diplomové</w:t>
      </w:r>
      <w:r>
        <w:rPr>
          <w:b w:val="0"/>
          <w:i w:val="0"/>
          <w:sz w:val="24"/>
          <w:szCs w:val="24"/>
        </w:rPr>
        <w:t xml:space="preserve"> práce ve </w:t>
      </w:r>
      <w:r w:rsidRPr="000D6EDC">
        <w:rPr>
          <w:b w:val="0"/>
          <w:i w:val="0"/>
          <w:sz w:val="24"/>
          <w:szCs w:val="24"/>
        </w:rPr>
        <w:t>dvojím</w:t>
      </w:r>
      <w:r>
        <w:rPr>
          <w:b w:val="0"/>
          <w:i w:val="0"/>
          <w:sz w:val="24"/>
          <w:szCs w:val="24"/>
        </w:rPr>
        <w:t xml:space="preserve"> vyhotovení vedoucímu práce. Ten </w:t>
      </w:r>
      <w:r w:rsidR="008B5811">
        <w:rPr>
          <w:b w:val="0"/>
          <w:i w:val="0"/>
          <w:sz w:val="24"/>
          <w:szCs w:val="24"/>
        </w:rPr>
        <w:t xml:space="preserve">zkontroluje a potvrdí správnost v IS a </w:t>
      </w:r>
      <w:r>
        <w:rPr>
          <w:b w:val="0"/>
          <w:i w:val="0"/>
          <w:sz w:val="24"/>
          <w:szCs w:val="24"/>
        </w:rPr>
        <w:t xml:space="preserve">ve spolupráci s vedoucím pracoviště </w:t>
      </w:r>
      <w:r w:rsidR="00234426">
        <w:rPr>
          <w:b w:val="0"/>
          <w:i w:val="0"/>
          <w:sz w:val="24"/>
          <w:szCs w:val="24"/>
        </w:rPr>
        <w:t xml:space="preserve">vloží do </w:t>
      </w:r>
      <w:r w:rsidR="00234426" w:rsidRPr="00136EAB">
        <w:rPr>
          <w:b w:val="0"/>
          <w:i w:val="0"/>
          <w:sz w:val="24"/>
          <w:szCs w:val="24"/>
        </w:rPr>
        <w:t>Rozpis</w:t>
      </w:r>
      <w:r w:rsidR="00234426">
        <w:rPr>
          <w:b w:val="0"/>
          <w:i w:val="0"/>
          <w:sz w:val="24"/>
          <w:szCs w:val="24"/>
        </w:rPr>
        <w:t>u</w:t>
      </w:r>
      <w:r w:rsidR="00234426" w:rsidRPr="00136EAB">
        <w:rPr>
          <w:b w:val="0"/>
          <w:i w:val="0"/>
          <w:sz w:val="24"/>
          <w:szCs w:val="24"/>
        </w:rPr>
        <w:t xml:space="preserve"> témat</w:t>
      </w:r>
      <w:r w:rsidR="00234426">
        <w:rPr>
          <w:b w:val="0"/>
          <w:i w:val="0"/>
          <w:sz w:val="24"/>
          <w:szCs w:val="24"/>
        </w:rPr>
        <w:t xml:space="preserve"> v</w:t>
      </w:r>
      <w:r w:rsidR="00234426" w:rsidRPr="00136EAB">
        <w:rPr>
          <w:b w:val="0"/>
          <w:i w:val="0"/>
          <w:sz w:val="24"/>
          <w:szCs w:val="24"/>
        </w:rPr>
        <w:t xml:space="preserve"> IS MU</w:t>
      </w:r>
      <w:r w:rsidR="00234426">
        <w:rPr>
          <w:b w:val="0"/>
          <w:i w:val="0"/>
          <w:sz w:val="24"/>
          <w:szCs w:val="24"/>
        </w:rPr>
        <w:t xml:space="preserve"> do 10 dnů </w:t>
      </w:r>
      <w:r w:rsidR="00234426" w:rsidRPr="00136EAB">
        <w:rPr>
          <w:b w:val="0"/>
          <w:i w:val="0"/>
          <w:sz w:val="24"/>
          <w:szCs w:val="24"/>
        </w:rPr>
        <w:t>jm</w:t>
      </w:r>
      <w:r w:rsidR="00234426">
        <w:rPr>
          <w:b w:val="0"/>
          <w:i w:val="0"/>
          <w:sz w:val="24"/>
          <w:szCs w:val="24"/>
        </w:rPr>
        <w:t>é</w:t>
      </w:r>
      <w:r w:rsidR="00234426" w:rsidRPr="00136EAB">
        <w:rPr>
          <w:b w:val="0"/>
          <w:i w:val="0"/>
          <w:sz w:val="24"/>
          <w:szCs w:val="24"/>
        </w:rPr>
        <w:t>n</w:t>
      </w:r>
      <w:r w:rsidR="00234426">
        <w:rPr>
          <w:b w:val="0"/>
          <w:i w:val="0"/>
          <w:sz w:val="24"/>
          <w:szCs w:val="24"/>
        </w:rPr>
        <w:t>o</w:t>
      </w:r>
      <w:r w:rsidR="00234426" w:rsidRPr="00136EAB">
        <w:rPr>
          <w:b w:val="0"/>
          <w:i w:val="0"/>
          <w:sz w:val="24"/>
          <w:szCs w:val="24"/>
        </w:rPr>
        <w:t xml:space="preserve"> oponent</w:t>
      </w:r>
      <w:r w:rsidR="00234426">
        <w:rPr>
          <w:b w:val="0"/>
          <w:i w:val="0"/>
          <w:sz w:val="24"/>
          <w:szCs w:val="24"/>
        </w:rPr>
        <w:t>a.</w:t>
      </w:r>
      <w:r w:rsidR="008B5811">
        <w:rPr>
          <w:b w:val="0"/>
          <w:i w:val="0"/>
          <w:sz w:val="24"/>
          <w:szCs w:val="24"/>
        </w:rPr>
        <w:t xml:space="preserve"> Pokud vedoucí práce zjistí, že práce neodpovídá požadavkům na závěrečno</w:t>
      </w:r>
      <w:r w:rsidR="008E35B0">
        <w:rPr>
          <w:b w:val="0"/>
          <w:i w:val="0"/>
          <w:sz w:val="24"/>
          <w:szCs w:val="24"/>
        </w:rPr>
        <w:t>u práci, postupuje v souladu s </w:t>
      </w:r>
      <w:r w:rsidR="008E35B0" w:rsidRPr="008E35B0">
        <w:rPr>
          <w:b w:val="0"/>
          <w:sz w:val="24"/>
          <w:szCs w:val="24"/>
        </w:rPr>
        <w:t>P</w:t>
      </w:r>
      <w:r w:rsidR="008B5811" w:rsidRPr="008E35B0">
        <w:rPr>
          <w:b w:val="0"/>
          <w:sz w:val="24"/>
          <w:szCs w:val="24"/>
        </w:rPr>
        <w:t>okynem děkana č.</w:t>
      </w:r>
      <w:r w:rsidR="00C27EFA">
        <w:rPr>
          <w:b w:val="0"/>
          <w:sz w:val="24"/>
          <w:szCs w:val="24"/>
        </w:rPr>
        <w:t> </w:t>
      </w:r>
      <w:r w:rsidR="008B5811" w:rsidRPr="008E35B0">
        <w:rPr>
          <w:b w:val="0"/>
          <w:sz w:val="24"/>
          <w:szCs w:val="24"/>
        </w:rPr>
        <w:t>1/2015</w:t>
      </w:r>
      <w:r w:rsidR="00ED704D">
        <w:rPr>
          <w:b w:val="0"/>
          <w:sz w:val="24"/>
          <w:szCs w:val="24"/>
        </w:rPr>
        <w:t xml:space="preserve"> </w:t>
      </w:r>
      <w:r w:rsidR="00ED704D" w:rsidRPr="00702941">
        <w:rPr>
          <w:rFonts w:eastAsia="PalatinoCE-BoldItalic"/>
          <w:b w:val="0"/>
          <w:bCs/>
          <w:i w:val="0"/>
          <w:sz w:val="24"/>
          <w:szCs w:val="24"/>
          <w:lang w:eastAsia="en-US"/>
        </w:rPr>
        <w:t>(v aktuálním znění).</w:t>
      </w:r>
    </w:p>
    <w:p w14:paraId="1925C5CC" w14:textId="77777777" w:rsidR="0096164B" w:rsidRDefault="0096164B" w:rsidP="00640319">
      <w:p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Posudky zpracovávané vedoucím a opo</w:t>
      </w:r>
      <w:r w:rsidR="00587121">
        <w:rPr>
          <w:b w:val="0"/>
          <w:i w:val="0"/>
          <w:sz w:val="24"/>
          <w:szCs w:val="24"/>
        </w:rPr>
        <w:t xml:space="preserve">nentem </w:t>
      </w:r>
      <w:r w:rsidR="00450CC2">
        <w:rPr>
          <w:b w:val="0"/>
          <w:i w:val="0"/>
          <w:sz w:val="24"/>
          <w:szCs w:val="24"/>
        </w:rPr>
        <w:t>diplomové</w:t>
      </w:r>
      <w:r w:rsidR="00587121">
        <w:rPr>
          <w:b w:val="0"/>
          <w:i w:val="0"/>
          <w:sz w:val="24"/>
          <w:szCs w:val="24"/>
        </w:rPr>
        <w:t xml:space="preserve"> práce musí být v souladu:</w:t>
      </w:r>
    </w:p>
    <w:p w14:paraId="5921F4A1" w14:textId="19C21C22" w:rsidR="00587121" w:rsidRDefault="00587121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s cíli uvedenými ve </w:t>
      </w:r>
      <w:r w:rsidRPr="0062480E">
        <w:rPr>
          <w:b w:val="0"/>
          <w:sz w:val="24"/>
          <w:szCs w:val="24"/>
        </w:rPr>
        <w:t xml:space="preserve">Standardu </w:t>
      </w:r>
      <w:r w:rsidR="00702941">
        <w:rPr>
          <w:b w:val="0"/>
          <w:sz w:val="24"/>
          <w:szCs w:val="24"/>
        </w:rPr>
        <w:t>zpracování diplomov</w:t>
      </w:r>
      <w:r w:rsidR="00702941" w:rsidRPr="0062480E">
        <w:rPr>
          <w:b w:val="0"/>
          <w:sz w:val="24"/>
          <w:szCs w:val="24"/>
        </w:rPr>
        <w:t>ých prací</w:t>
      </w:r>
      <w:r w:rsidR="00702941">
        <w:rPr>
          <w:b w:val="0"/>
          <w:i w:val="0"/>
          <w:sz w:val="24"/>
          <w:szCs w:val="24"/>
        </w:rPr>
        <w:t xml:space="preserve"> </w:t>
      </w:r>
      <w:r w:rsidR="00702941">
        <w:rPr>
          <w:rFonts w:eastAsia="PalatinoCE-BoldItalic"/>
          <w:b w:val="0"/>
          <w:bCs/>
          <w:iCs/>
          <w:sz w:val="24"/>
          <w:szCs w:val="24"/>
          <w:lang w:eastAsia="en-US"/>
        </w:rPr>
        <w:t>studijního programu Předškolní pedagogika</w:t>
      </w:r>
      <w:r>
        <w:rPr>
          <w:b w:val="0"/>
          <w:i w:val="0"/>
          <w:sz w:val="24"/>
          <w:szCs w:val="24"/>
        </w:rPr>
        <w:t>;</w:t>
      </w:r>
    </w:p>
    <w:p w14:paraId="06B2B64F" w14:textId="003858EF" w:rsidR="00587121" w:rsidRPr="005E560B" w:rsidRDefault="00587121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b w:val="0"/>
          <w:i w:val="0"/>
          <w:sz w:val="24"/>
          <w:szCs w:val="24"/>
        </w:rPr>
        <w:t>se strukturou hodnocení uveden</w:t>
      </w:r>
      <w:r w:rsidR="00E551DB">
        <w:rPr>
          <w:b w:val="0"/>
          <w:i w:val="0"/>
          <w:sz w:val="24"/>
          <w:szCs w:val="24"/>
        </w:rPr>
        <w:t>ou</w:t>
      </w:r>
      <w:r w:rsidRPr="005E560B">
        <w:rPr>
          <w:b w:val="0"/>
          <w:i w:val="0"/>
          <w:sz w:val="24"/>
          <w:szCs w:val="24"/>
        </w:rPr>
        <w:t xml:space="preserve"> v příloze 3 </w:t>
      </w:r>
      <w:r w:rsidRPr="0062480E">
        <w:rPr>
          <w:b w:val="0"/>
          <w:sz w:val="24"/>
          <w:szCs w:val="24"/>
        </w:rPr>
        <w:t xml:space="preserve">Standardu </w:t>
      </w:r>
      <w:r w:rsidR="00702941">
        <w:rPr>
          <w:b w:val="0"/>
          <w:sz w:val="24"/>
          <w:szCs w:val="24"/>
        </w:rPr>
        <w:t>zpracování diplomov</w:t>
      </w:r>
      <w:r w:rsidR="00702941" w:rsidRPr="0062480E">
        <w:rPr>
          <w:b w:val="0"/>
          <w:sz w:val="24"/>
          <w:szCs w:val="24"/>
        </w:rPr>
        <w:t>ých prací</w:t>
      </w:r>
      <w:r w:rsidR="00702941">
        <w:rPr>
          <w:b w:val="0"/>
          <w:i w:val="0"/>
          <w:sz w:val="24"/>
          <w:szCs w:val="24"/>
        </w:rPr>
        <w:t xml:space="preserve"> </w:t>
      </w:r>
      <w:r w:rsidR="00702941">
        <w:rPr>
          <w:rFonts w:eastAsia="PalatinoCE-BoldItalic"/>
          <w:b w:val="0"/>
          <w:bCs/>
          <w:iCs/>
          <w:sz w:val="24"/>
          <w:szCs w:val="24"/>
          <w:lang w:eastAsia="en-US"/>
        </w:rPr>
        <w:t>studijního programu Předškolní pedagogika</w:t>
      </w:r>
      <w:r w:rsidRPr="005E560B">
        <w:rPr>
          <w:b w:val="0"/>
          <w:i w:val="0"/>
          <w:sz w:val="24"/>
          <w:szCs w:val="24"/>
        </w:rPr>
        <w:t>.</w:t>
      </w:r>
    </w:p>
    <w:p w14:paraId="1108A4CE" w14:textId="1C727AAD" w:rsidR="008A66D5" w:rsidRPr="00250746" w:rsidRDefault="008A66D5" w:rsidP="00640319">
      <w:pPr>
        <w:spacing w:before="240" w:line="360" w:lineRule="auto"/>
        <w:jc w:val="both"/>
        <w:rPr>
          <w:b w:val="0"/>
          <w:i w:val="0"/>
          <w:color w:val="auto"/>
          <w:sz w:val="24"/>
          <w:szCs w:val="24"/>
        </w:rPr>
      </w:pPr>
      <w:r w:rsidRPr="00250746">
        <w:rPr>
          <w:b w:val="0"/>
          <w:i w:val="0"/>
          <w:color w:val="auto"/>
          <w:sz w:val="24"/>
          <w:szCs w:val="24"/>
        </w:rPr>
        <w:t xml:space="preserve">Klíčové pro celkové hodnocení </w:t>
      </w:r>
      <w:r w:rsidR="00702941">
        <w:rPr>
          <w:b w:val="0"/>
          <w:i w:val="0"/>
          <w:color w:val="auto"/>
          <w:sz w:val="24"/>
          <w:szCs w:val="24"/>
        </w:rPr>
        <w:t>diplomové</w:t>
      </w:r>
      <w:r w:rsidRPr="00250746">
        <w:rPr>
          <w:b w:val="0"/>
          <w:i w:val="0"/>
          <w:color w:val="auto"/>
          <w:sz w:val="24"/>
          <w:szCs w:val="24"/>
        </w:rPr>
        <w:t xml:space="preserve"> práce jsou posudky vedoucího a oponenta práce, ale přihlíží se i k průběhu obhajoby a hodnocení komise. Klasifikační stupnicí ECTS pro hodnocení závěrečných prací je následující:</w:t>
      </w:r>
    </w:p>
    <w:p w14:paraId="2CA5910B" w14:textId="77777777" w:rsidR="00F358D7" w:rsidRPr="005E560B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i w:val="0"/>
          <w:sz w:val="24"/>
          <w:szCs w:val="24"/>
        </w:rPr>
        <w:t>A</w:t>
      </w:r>
      <w:r w:rsidRPr="005E560B">
        <w:rPr>
          <w:b w:val="0"/>
          <w:i w:val="0"/>
          <w:sz w:val="24"/>
          <w:szCs w:val="24"/>
        </w:rPr>
        <w:t xml:space="preserve"> </w:t>
      </w:r>
      <w:r w:rsidRPr="008A4D8B">
        <w:rPr>
          <w:bCs/>
          <w:i w:val="0"/>
          <w:sz w:val="24"/>
          <w:szCs w:val="24"/>
        </w:rPr>
        <w:t>výborně</w:t>
      </w:r>
      <w:r>
        <w:rPr>
          <w:b w:val="0"/>
          <w:i w:val="0"/>
          <w:sz w:val="24"/>
          <w:szCs w:val="24"/>
        </w:rPr>
        <w:t xml:space="preserve"> </w:t>
      </w:r>
      <w:r w:rsidRPr="005E560B">
        <w:rPr>
          <w:b w:val="0"/>
          <w:i w:val="0"/>
          <w:sz w:val="24"/>
          <w:szCs w:val="24"/>
        </w:rPr>
        <w:t>(výborný výkon převyšující daná kritéria)</w:t>
      </w:r>
    </w:p>
    <w:p w14:paraId="66BA1AA0" w14:textId="77777777" w:rsidR="00F358D7" w:rsidRPr="005E560B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i w:val="0"/>
          <w:sz w:val="24"/>
          <w:szCs w:val="24"/>
        </w:rPr>
        <w:t>B</w:t>
      </w:r>
      <w:r w:rsidRPr="005E560B">
        <w:rPr>
          <w:b w:val="0"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 xml:space="preserve">velmi dobře </w:t>
      </w:r>
      <w:r w:rsidRPr="005E560B">
        <w:rPr>
          <w:b w:val="0"/>
          <w:i w:val="0"/>
          <w:sz w:val="24"/>
          <w:szCs w:val="24"/>
        </w:rPr>
        <w:t xml:space="preserve">(nadprůměrný </w:t>
      </w:r>
      <w:r>
        <w:rPr>
          <w:b w:val="0"/>
          <w:i w:val="0"/>
          <w:sz w:val="24"/>
          <w:szCs w:val="24"/>
        </w:rPr>
        <w:t>výkon</w:t>
      </w:r>
      <w:r w:rsidRPr="005E560B">
        <w:rPr>
          <w:b w:val="0"/>
          <w:i w:val="0"/>
          <w:sz w:val="24"/>
          <w:szCs w:val="24"/>
        </w:rPr>
        <w:t xml:space="preserve"> s minimem chyb)</w:t>
      </w:r>
    </w:p>
    <w:p w14:paraId="0C9C5ED8" w14:textId="77777777" w:rsidR="00F358D7" w:rsidRPr="005E560B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i w:val="0"/>
          <w:sz w:val="24"/>
          <w:szCs w:val="24"/>
        </w:rPr>
        <w:t>C</w:t>
      </w:r>
      <w:r w:rsidRPr="005E560B">
        <w:rPr>
          <w:b w:val="0"/>
          <w:i w:val="0"/>
          <w:sz w:val="24"/>
          <w:szCs w:val="24"/>
        </w:rPr>
        <w:t xml:space="preserve"> </w:t>
      </w:r>
      <w:r>
        <w:rPr>
          <w:bCs/>
          <w:i w:val="0"/>
          <w:sz w:val="24"/>
          <w:szCs w:val="24"/>
        </w:rPr>
        <w:t>dobře</w:t>
      </w:r>
      <w:r>
        <w:rPr>
          <w:b w:val="0"/>
          <w:i w:val="0"/>
          <w:sz w:val="24"/>
          <w:szCs w:val="24"/>
        </w:rPr>
        <w:t xml:space="preserve"> </w:t>
      </w:r>
      <w:r w:rsidRPr="005E560B">
        <w:rPr>
          <w:b w:val="0"/>
          <w:i w:val="0"/>
          <w:sz w:val="24"/>
          <w:szCs w:val="24"/>
        </w:rPr>
        <w:t>(průměrný výkon s přijatelným počtem chyb)</w:t>
      </w:r>
    </w:p>
    <w:p w14:paraId="65EF3B77" w14:textId="77777777" w:rsidR="00F358D7" w:rsidRPr="005E560B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i w:val="0"/>
          <w:sz w:val="24"/>
          <w:szCs w:val="24"/>
        </w:rPr>
        <w:t>D</w:t>
      </w:r>
      <w:r w:rsidRPr="005E560B">
        <w:rPr>
          <w:b w:val="0"/>
          <w:i w:val="0"/>
          <w:sz w:val="24"/>
          <w:szCs w:val="24"/>
        </w:rPr>
        <w:t xml:space="preserve"> </w:t>
      </w:r>
      <w:r w:rsidRPr="008A4D8B">
        <w:rPr>
          <w:bCs/>
          <w:i w:val="0"/>
          <w:sz w:val="24"/>
          <w:szCs w:val="24"/>
        </w:rPr>
        <w:t>uspokojivě</w:t>
      </w:r>
      <w:r>
        <w:rPr>
          <w:b w:val="0"/>
          <w:i w:val="0"/>
          <w:sz w:val="24"/>
          <w:szCs w:val="24"/>
        </w:rPr>
        <w:t xml:space="preserve"> </w:t>
      </w:r>
      <w:r w:rsidRPr="005E560B">
        <w:rPr>
          <w:b w:val="0"/>
          <w:i w:val="0"/>
          <w:sz w:val="24"/>
          <w:szCs w:val="24"/>
        </w:rPr>
        <w:t>(přijatelný výkon s větším počtem chyb)</w:t>
      </w:r>
    </w:p>
    <w:p w14:paraId="25C92A82" w14:textId="159ADAD6" w:rsidR="00F358D7" w:rsidRPr="005E560B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0121E0">
        <w:rPr>
          <w:i w:val="0"/>
          <w:sz w:val="24"/>
          <w:szCs w:val="24"/>
        </w:rPr>
        <w:t xml:space="preserve">E </w:t>
      </w:r>
      <w:r w:rsidR="000121E0" w:rsidRPr="000121E0">
        <w:rPr>
          <w:i w:val="0"/>
          <w:sz w:val="24"/>
          <w:szCs w:val="24"/>
        </w:rPr>
        <w:t>dostatečně</w:t>
      </w:r>
      <w:r>
        <w:rPr>
          <w:b w:val="0"/>
          <w:i w:val="0"/>
          <w:sz w:val="24"/>
          <w:szCs w:val="24"/>
        </w:rPr>
        <w:t xml:space="preserve"> </w:t>
      </w:r>
      <w:r w:rsidRPr="005E560B">
        <w:rPr>
          <w:b w:val="0"/>
          <w:i w:val="0"/>
          <w:sz w:val="24"/>
          <w:szCs w:val="24"/>
        </w:rPr>
        <w:t>(výkon vykazuje minimální naplnění kritérií)</w:t>
      </w:r>
    </w:p>
    <w:p w14:paraId="054A7690" w14:textId="1C8C1C44" w:rsidR="005D2754" w:rsidRDefault="00F358D7" w:rsidP="00640319">
      <w:pPr>
        <w:numPr>
          <w:ilvl w:val="0"/>
          <w:numId w:val="7"/>
        </w:numPr>
        <w:spacing w:before="240" w:line="360" w:lineRule="auto"/>
        <w:jc w:val="both"/>
        <w:rPr>
          <w:b w:val="0"/>
          <w:i w:val="0"/>
          <w:sz w:val="24"/>
          <w:szCs w:val="24"/>
        </w:rPr>
      </w:pPr>
      <w:r w:rsidRPr="005E560B">
        <w:rPr>
          <w:i w:val="0"/>
          <w:sz w:val="24"/>
          <w:szCs w:val="24"/>
        </w:rPr>
        <w:t>F</w:t>
      </w:r>
      <w:r w:rsidRPr="005E560B">
        <w:rPr>
          <w:b w:val="0"/>
          <w:i w:val="0"/>
          <w:sz w:val="24"/>
          <w:szCs w:val="24"/>
        </w:rPr>
        <w:t xml:space="preserve"> </w:t>
      </w:r>
      <w:r w:rsidRPr="008A4D8B">
        <w:rPr>
          <w:bCs/>
          <w:i w:val="0"/>
          <w:sz w:val="24"/>
          <w:szCs w:val="24"/>
        </w:rPr>
        <w:t>ne</w:t>
      </w:r>
      <w:r w:rsidR="000121E0">
        <w:rPr>
          <w:bCs/>
          <w:i w:val="0"/>
          <w:sz w:val="24"/>
          <w:szCs w:val="24"/>
        </w:rPr>
        <w:t>dostatečně</w:t>
      </w:r>
      <w:r>
        <w:rPr>
          <w:b w:val="0"/>
          <w:i w:val="0"/>
          <w:sz w:val="24"/>
          <w:szCs w:val="24"/>
        </w:rPr>
        <w:t xml:space="preserve"> </w:t>
      </w:r>
      <w:r w:rsidRPr="005E560B">
        <w:rPr>
          <w:b w:val="0"/>
          <w:i w:val="0"/>
          <w:sz w:val="24"/>
          <w:szCs w:val="24"/>
        </w:rPr>
        <w:t xml:space="preserve">(nepřijatelný výkon) </w:t>
      </w:r>
    </w:p>
    <w:p w14:paraId="182B5CC7" w14:textId="77777777" w:rsidR="00F358D7" w:rsidRPr="00F358D7" w:rsidRDefault="00F358D7" w:rsidP="00640319">
      <w:pPr>
        <w:spacing w:before="240" w:line="360" w:lineRule="auto"/>
        <w:ind w:left="720"/>
        <w:jc w:val="both"/>
        <w:rPr>
          <w:b w:val="0"/>
          <w:i w:val="0"/>
          <w:sz w:val="24"/>
          <w:szCs w:val="24"/>
        </w:rPr>
      </w:pPr>
    </w:p>
    <w:p w14:paraId="20CAC0E9" w14:textId="77777777" w:rsidR="00D52BCC" w:rsidRDefault="00D52BCC" w:rsidP="00D52BCC">
      <w:pPr>
        <w:pStyle w:val="Nadpis1"/>
        <w:pageBreakBefore/>
        <w:numPr>
          <w:ilvl w:val="0"/>
          <w:numId w:val="0"/>
        </w:numPr>
        <w:rPr>
          <w:b/>
          <w:sz w:val="32"/>
          <w:szCs w:val="32"/>
        </w:rPr>
      </w:pPr>
      <w:bookmarkStart w:id="23" w:name="_Toc51218278"/>
      <w:r>
        <w:rPr>
          <w:b/>
          <w:sz w:val="32"/>
          <w:szCs w:val="32"/>
          <w:lang w:val="cs-CZ"/>
        </w:rPr>
        <w:lastRenderedPageBreak/>
        <w:t>PŘÍLOH</w:t>
      </w:r>
      <w:r w:rsidR="005E560B">
        <w:rPr>
          <w:b/>
          <w:sz w:val="32"/>
          <w:szCs w:val="32"/>
          <w:lang w:val="cs-CZ"/>
        </w:rPr>
        <w:t>Y</w:t>
      </w:r>
      <w:bookmarkEnd w:id="23"/>
      <w:r>
        <w:rPr>
          <w:b/>
          <w:sz w:val="32"/>
          <w:szCs w:val="32"/>
        </w:rPr>
        <w:t xml:space="preserve"> </w:t>
      </w:r>
    </w:p>
    <w:p w14:paraId="1D576DC8" w14:textId="77777777" w:rsidR="00D52BCC" w:rsidRDefault="00D52BCC" w:rsidP="00D52BCC">
      <w:pPr>
        <w:pStyle w:val="Nadpis1"/>
        <w:numPr>
          <w:ilvl w:val="0"/>
          <w:numId w:val="0"/>
        </w:numPr>
        <w:rPr>
          <w:b/>
          <w:sz w:val="32"/>
          <w:szCs w:val="32"/>
        </w:rPr>
      </w:pPr>
    </w:p>
    <w:p w14:paraId="3E1B61E8" w14:textId="77777777" w:rsidR="00D52BCC" w:rsidRDefault="00D52BCC" w:rsidP="00DC3D28">
      <w:pPr>
        <w:numPr>
          <w:ilvl w:val="0"/>
          <w:numId w:val="4"/>
        </w:numPr>
        <w:spacing w:before="120" w:line="360" w:lineRule="auto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Profil absolventa</w:t>
      </w:r>
    </w:p>
    <w:p w14:paraId="3B87C95D" w14:textId="77777777" w:rsidR="00F74F2B" w:rsidRDefault="00F74F2B" w:rsidP="00DC3D28">
      <w:pPr>
        <w:numPr>
          <w:ilvl w:val="0"/>
          <w:numId w:val="4"/>
        </w:numPr>
        <w:spacing w:before="120" w:line="360" w:lineRule="auto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 xml:space="preserve">Projekt </w:t>
      </w:r>
      <w:r w:rsidR="00450CC2">
        <w:rPr>
          <w:i w:val="0"/>
          <w:sz w:val="24"/>
          <w:szCs w:val="24"/>
          <w:lang w:eastAsia="x-none"/>
        </w:rPr>
        <w:t>diplomové</w:t>
      </w:r>
      <w:r>
        <w:rPr>
          <w:i w:val="0"/>
          <w:sz w:val="24"/>
          <w:szCs w:val="24"/>
          <w:lang w:eastAsia="x-none"/>
        </w:rPr>
        <w:t xml:space="preserve"> práce</w:t>
      </w:r>
    </w:p>
    <w:p w14:paraId="6344C495" w14:textId="3CEFD822" w:rsidR="00D52BCC" w:rsidRPr="00F358D7" w:rsidRDefault="00D52BCC" w:rsidP="00DC3D28">
      <w:pPr>
        <w:numPr>
          <w:ilvl w:val="0"/>
          <w:numId w:val="4"/>
        </w:numPr>
        <w:spacing w:before="120" w:line="360" w:lineRule="auto"/>
        <w:rPr>
          <w:i w:val="0"/>
          <w:color w:val="auto"/>
          <w:sz w:val="24"/>
          <w:szCs w:val="24"/>
          <w:lang w:eastAsia="x-none"/>
        </w:rPr>
      </w:pPr>
      <w:r w:rsidRPr="00F358D7">
        <w:rPr>
          <w:i w:val="0"/>
          <w:color w:val="auto"/>
          <w:sz w:val="24"/>
          <w:szCs w:val="24"/>
          <w:lang w:eastAsia="x-none"/>
        </w:rPr>
        <w:t xml:space="preserve">Formulář </w:t>
      </w:r>
      <w:bookmarkStart w:id="24" w:name="_Hlk30864986"/>
      <w:r w:rsidRPr="00F358D7">
        <w:rPr>
          <w:i w:val="0"/>
          <w:color w:val="auto"/>
          <w:sz w:val="24"/>
          <w:szCs w:val="24"/>
          <w:lang w:eastAsia="x-none"/>
        </w:rPr>
        <w:t>hodno</w:t>
      </w:r>
      <w:r w:rsidR="00B13351" w:rsidRPr="00F358D7">
        <w:rPr>
          <w:i w:val="0"/>
          <w:color w:val="auto"/>
          <w:sz w:val="24"/>
          <w:szCs w:val="24"/>
          <w:lang w:eastAsia="x-none"/>
        </w:rPr>
        <w:t xml:space="preserve">tícího posudku </w:t>
      </w:r>
      <w:r w:rsidR="00702941">
        <w:rPr>
          <w:i w:val="0"/>
          <w:color w:val="auto"/>
          <w:sz w:val="24"/>
          <w:szCs w:val="24"/>
          <w:lang w:eastAsia="x-none"/>
        </w:rPr>
        <w:t>diplomov</w:t>
      </w:r>
      <w:r w:rsidR="00B13351" w:rsidRPr="00F358D7">
        <w:rPr>
          <w:i w:val="0"/>
          <w:color w:val="auto"/>
          <w:sz w:val="24"/>
          <w:szCs w:val="24"/>
          <w:lang w:eastAsia="x-none"/>
        </w:rPr>
        <w:t>é práce</w:t>
      </w:r>
      <w:bookmarkEnd w:id="24"/>
    </w:p>
    <w:p w14:paraId="60367320" w14:textId="77777777" w:rsidR="0096164B" w:rsidRDefault="0096164B" w:rsidP="00DC3D28">
      <w:pPr>
        <w:spacing w:before="120" w:line="360" w:lineRule="auto"/>
        <w:rPr>
          <w:i w:val="0"/>
          <w:sz w:val="24"/>
          <w:szCs w:val="24"/>
          <w:lang w:eastAsia="x-none"/>
        </w:rPr>
      </w:pPr>
    </w:p>
    <w:p w14:paraId="23EB7B2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1BE0498F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0672A3E2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705B9AA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31B0A12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6023FCE9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5FAA4E02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37F9AF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169A3D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CBF5754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538624D4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5C3FC7D5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15E22906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04C7B36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311F8AA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216FFD0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67608B8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DD69AE0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D0090D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09C15F8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5A7B56B9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8BAE161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4652ED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8C2B775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6104FD09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176C3417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D170676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675FA7DE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5BB7E908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3973BBA3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7F22CF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10B4B869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0013471A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E9B5156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278C467B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B78B613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70EDC520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6CB04EBD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2C99B13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B4F0FD4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9"/>
      </w:tblGrid>
      <w:tr w:rsidR="006B4C7C" w:rsidRPr="00936F58" w14:paraId="6337B912" w14:textId="77777777" w:rsidTr="00F50413">
        <w:tc>
          <w:tcPr>
            <w:tcW w:w="8969" w:type="dxa"/>
          </w:tcPr>
          <w:p w14:paraId="2C357954" w14:textId="704D2846" w:rsidR="00F50413" w:rsidRDefault="00F50413" w:rsidP="00F504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i w:val="0"/>
                <w:sz w:val="24"/>
                <w:szCs w:val="24"/>
                <w:lang w:eastAsia="x-none"/>
              </w:rPr>
              <w:lastRenderedPageBreak/>
              <w:t>Příloha 1</w:t>
            </w:r>
          </w:p>
          <w:p w14:paraId="499DF47F" w14:textId="5CFC6944" w:rsidR="006B4C7C" w:rsidRPr="008E1D5C" w:rsidRDefault="006B4C7C" w:rsidP="00DD09A9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r w:rsidRPr="00702941">
              <w:rPr>
                <w:i w:val="0"/>
                <w:iCs/>
                <w:sz w:val="28"/>
                <w:szCs w:val="28"/>
              </w:rPr>
              <w:t xml:space="preserve">Profil absolventa </w:t>
            </w:r>
            <w:r w:rsidR="00702941" w:rsidRPr="00702941">
              <w:rPr>
                <w:i w:val="0"/>
                <w:iCs/>
                <w:sz w:val="28"/>
                <w:szCs w:val="28"/>
              </w:rPr>
              <w:t>studijního programu</w:t>
            </w:r>
            <w:r w:rsidR="00702941">
              <w:rPr>
                <w:sz w:val="28"/>
                <w:szCs w:val="28"/>
              </w:rPr>
              <w:t xml:space="preserve"> Předškolní pedagogika</w:t>
            </w:r>
          </w:p>
          <w:p w14:paraId="4BB99A6E" w14:textId="77777777" w:rsidR="006B4C7C" w:rsidRPr="005E1BFE" w:rsidRDefault="006B4C7C" w:rsidP="00DD09A9">
            <w:pPr>
              <w:spacing w:line="276" w:lineRule="auto"/>
              <w:rPr>
                <w:b w:val="0"/>
                <w:sz w:val="20"/>
              </w:rPr>
            </w:pPr>
          </w:p>
          <w:p w14:paraId="3D00CF8E" w14:textId="16157E01" w:rsidR="00702941" w:rsidRPr="00B843EC" w:rsidRDefault="00702941" w:rsidP="00C27E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DejaVuSerif"/>
                <w:b w:val="0"/>
                <w:i w:val="0"/>
                <w:color w:val="auto"/>
                <w:sz w:val="24"/>
                <w:szCs w:val="24"/>
              </w:rPr>
            </w:pPr>
            <w:r w:rsidRPr="00B843EC">
              <w:rPr>
                <w:b w:val="0"/>
                <w:i w:val="0"/>
                <w:iCs/>
                <w:sz w:val="24"/>
                <w:szCs w:val="24"/>
              </w:rPr>
              <w:t xml:space="preserve">V souladu s cíli studijního programu </w:t>
            </w:r>
            <w:r w:rsidR="00B843EC" w:rsidRPr="00B843EC">
              <w:rPr>
                <w:rFonts w:eastAsia="DejaVuSerif"/>
                <w:b w:val="0"/>
                <w:i w:val="0"/>
                <w:color w:val="auto"/>
                <w:sz w:val="24"/>
                <w:szCs w:val="24"/>
              </w:rPr>
              <w:t>je a</w:t>
            </w:r>
            <w:r w:rsidRPr="00B843EC">
              <w:rPr>
                <w:rFonts w:eastAsia="DejaVuSerif"/>
                <w:b w:val="0"/>
                <w:i w:val="0"/>
                <w:color w:val="auto"/>
                <w:sz w:val="24"/>
                <w:szCs w:val="24"/>
              </w:rPr>
              <w:t>bsolvent po úspěšném ukončení studia schopen:</w:t>
            </w:r>
          </w:p>
          <w:p w14:paraId="632743A4" w14:textId="4491A501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vysvětlit teorie, koncepty a metody, které reprezentují aktuální problémy předškolního vzdělávání;</w:t>
            </w:r>
          </w:p>
          <w:p w14:paraId="745AC83C" w14:textId="6E1033E9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vhodně komentovat a interpretovat problematiku předškolního vzdělávání v</w:t>
            </w:r>
            <w:r w:rsidR="00C27EFA">
              <w:rPr>
                <w:rFonts w:eastAsia="DejaVuSerif"/>
              </w:rPr>
              <w:t> </w:t>
            </w:r>
            <w:r w:rsidRPr="00B843EC">
              <w:rPr>
                <w:rFonts w:eastAsia="DejaVuSerif"/>
              </w:rPr>
              <w:t>zahraničním kontextu;</w:t>
            </w:r>
          </w:p>
          <w:p w14:paraId="59C0A7F2" w14:textId="31FA92EE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orientovat se v pedagogickém výzkumu, jeho podstatě a přínosech pro praxi;</w:t>
            </w:r>
          </w:p>
          <w:p w14:paraId="4EF7DC62" w14:textId="26CB0A8F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vyznat se v právních otázkách týkajících se dětí předškolního věku a předškolního vzdělávání;</w:t>
            </w:r>
          </w:p>
          <w:p w14:paraId="15CE83E8" w14:textId="589631F8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diagnostikovat obtíže a speciální vzdělávací potřeby dětí předškolního věku;</w:t>
            </w:r>
          </w:p>
          <w:p w14:paraId="2EA708C4" w14:textId="66D49438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na základě výsledků diagnostické činnosti vést dialog s poradenskými zařízeními;</w:t>
            </w:r>
          </w:p>
          <w:p w14:paraId="5908047E" w14:textId="6C69B2B7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vytvářet intervenční programy pro děti s obtížemi a speciálními vzdělávacími potřebami;</w:t>
            </w:r>
          </w:p>
          <w:p w14:paraId="23A145F1" w14:textId="35BCBA2F" w:rsidR="00702941" w:rsidRPr="00B843EC" w:rsidRDefault="00702941" w:rsidP="00C27EFA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komunikovat s porozuměním, pochopením a podporou s rodinami dětí předškolního věku;</w:t>
            </w:r>
          </w:p>
          <w:p w14:paraId="7D05052A" w14:textId="74826F60" w:rsidR="00702941" w:rsidRPr="00B843EC" w:rsidRDefault="00702941" w:rsidP="00B843EC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manažersky řídit práci v malých týmech;</w:t>
            </w:r>
          </w:p>
          <w:p w14:paraId="44A41B90" w14:textId="7A8E80A9" w:rsidR="00702941" w:rsidRPr="00B843EC" w:rsidRDefault="00702941" w:rsidP="00B843EC">
            <w:pPr>
              <w:pStyle w:val="Odstavecseseznamem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rFonts w:eastAsia="DejaVuSerif"/>
              </w:rPr>
            </w:pPr>
            <w:r w:rsidRPr="00B843EC">
              <w:rPr>
                <w:rFonts w:eastAsia="DejaVuSerif"/>
              </w:rPr>
              <w:t>kriticky reflektovat vlastní práci;</w:t>
            </w:r>
          </w:p>
          <w:p w14:paraId="29849E09" w14:textId="1DE7FE0E" w:rsidR="00702941" w:rsidRPr="00B843EC" w:rsidRDefault="00702941" w:rsidP="00B843EC">
            <w:pPr>
              <w:pStyle w:val="Odstavecseseznamem"/>
              <w:numPr>
                <w:ilvl w:val="1"/>
                <w:numId w:val="18"/>
              </w:numPr>
              <w:tabs>
                <w:tab w:val="left" w:pos="780"/>
              </w:tabs>
              <w:autoSpaceDE w:val="0"/>
              <w:autoSpaceDN w:val="0"/>
              <w:adjustRightInd w:val="0"/>
              <w:spacing w:line="360" w:lineRule="auto"/>
              <w:ind w:left="457"/>
              <w:jc w:val="both"/>
              <w:rPr>
                <w:iCs/>
              </w:rPr>
            </w:pPr>
            <w:r w:rsidRPr="00B843EC">
              <w:rPr>
                <w:rFonts w:eastAsia="DejaVuSerif"/>
              </w:rPr>
              <w:t>dorozumět se v cizím jazyce.</w:t>
            </w:r>
          </w:p>
          <w:p w14:paraId="6D8C049C" w14:textId="77777777" w:rsidR="00702941" w:rsidRDefault="00702941" w:rsidP="00DD09A9">
            <w:pPr>
              <w:tabs>
                <w:tab w:val="left" w:pos="78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iCs/>
                <w:sz w:val="24"/>
                <w:szCs w:val="24"/>
              </w:rPr>
            </w:pPr>
          </w:p>
          <w:p w14:paraId="5577F189" w14:textId="77777777" w:rsidR="006B4C7C" w:rsidRDefault="006B4C7C" w:rsidP="00DD0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61CF27D3" w14:textId="602F5555" w:rsidR="006B4C7C" w:rsidRPr="00B843EC" w:rsidRDefault="006B4C7C" w:rsidP="00B843EC">
            <w:pPr>
              <w:pStyle w:val="Odstavecseseznamem"/>
              <w:rPr>
                <w:rFonts w:eastAsia="Times New Roman"/>
              </w:rPr>
            </w:pPr>
          </w:p>
        </w:tc>
      </w:tr>
      <w:tr w:rsidR="006B4C7C" w:rsidRPr="004856D9" w14:paraId="1CB21789" w14:textId="77777777" w:rsidTr="00F50413">
        <w:tc>
          <w:tcPr>
            <w:tcW w:w="8969" w:type="dxa"/>
          </w:tcPr>
          <w:p w14:paraId="50711150" w14:textId="77777777" w:rsidR="006B4C7C" w:rsidRPr="004856D9" w:rsidRDefault="006B4C7C" w:rsidP="00DD09A9">
            <w:pPr>
              <w:tabs>
                <w:tab w:val="left" w:pos="694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B4C7C" w:rsidRPr="001F67B3" w14:paraId="6432DC4F" w14:textId="77777777" w:rsidTr="00F50413">
        <w:tc>
          <w:tcPr>
            <w:tcW w:w="8969" w:type="dxa"/>
          </w:tcPr>
          <w:p w14:paraId="12E4879A" w14:textId="77777777" w:rsidR="006B4C7C" w:rsidRPr="001F67B3" w:rsidRDefault="006B4C7C" w:rsidP="00DD09A9">
            <w:pPr>
              <w:tabs>
                <w:tab w:val="left" w:pos="694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B4C7C" w:rsidRPr="001F67B3" w14:paraId="31ED127A" w14:textId="77777777" w:rsidTr="00F50413">
        <w:tc>
          <w:tcPr>
            <w:tcW w:w="8969" w:type="dxa"/>
          </w:tcPr>
          <w:p w14:paraId="7DF8193C" w14:textId="77777777" w:rsidR="006B4C7C" w:rsidRPr="001F67B3" w:rsidRDefault="006B4C7C" w:rsidP="00DD09A9">
            <w:pPr>
              <w:tabs>
                <w:tab w:val="left" w:pos="694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B4C7C" w:rsidRPr="008A6616" w14:paraId="18906955" w14:textId="77777777" w:rsidTr="00F50413">
        <w:tc>
          <w:tcPr>
            <w:tcW w:w="8969" w:type="dxa"/>
          </w:tcPr>
          <w:p w14:paraId="391292A4" w14:textId="77777777" w:rsidR="006B4C7C" w:rsidRPr="008A6616" w:rsidRDefault="006B4C7C" w:rsidP="00DD09A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B4C7C" w:rsidRPr="001F67B3" w14:paraId="337142A5" w14:textId="77777777" w:rsidTr="00F50413">
        <w:tc>
          <w:tcPr>
            <w:tcW w:w="8969" w:type="dxa"/>
          </w:tcPr>
          <w:p w14:paraId="7B8B8B70" w14:textId="77777777" w:rsidR="006B4C7C" w:rsidRPr="001F67B3" w:rsidRDefault="006B4C7C" w:rsidP="00DD09A9">
            <w:pPr>
              <w:tabs>
                <w:tab w:val="left" w:pos="694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B4C7C" w14:paraId="4BB73E6A" w14:textId="77777777" w:rsidTr="00F50413">
        <w:tc>
          <w:tcPr>
            <w:tcW w:w="8969" w:type="dxa"/>
          </w:tcPr>
          <w:p w14:paraId="1B1690A1" w14:textId="518FA6E2" w:rsidR="006B4C7C" w:rsidRPr="008E1D5C" w:rsidRDefault="006B4C7C" w:rsidP="00B843EC">
            <w:pPr>
              <w:tabs>
                <w:tab w:val="left" w:pos="6946"/>
              </w:tabs>
            </w:pPr>
          </w:p>
        </w:tc>
      </w:tr>
    </w:tbl>
    <w:p w14:paraId="4FE23EC0" w14:textId="7C1C4576" w:rsidR="0096164B" w:rsidRDefault="006B4C7C" w:rsidP="00F50413">
      <w:pPr>
        <w:pageBreakBefore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lastRenderedPageBreak/>
        <w:t>P</w:t>
      </w:r>
      <w:r w:rsidR="00F74F2B">
        <w:rPr>
          <w:i w:val="0"/>
          <w:sz w:val="24"/>
          <w:szCs w:val="24"/>
          <w:lang w:eastAsia="x-none"/>
        </w:rPr>
        <w:t xml:space="preserve">říloha 2 </w:t>
      </w:r>
    </w:p>
    <w:p w14:paraId="358E2836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164246BE" w14:textId="5E6032A2" w:rsidR="00F50413" w:rsidRDefault="005E1BFE" w:rsidP="00DC6FD4">
      <w:pPr>
        <w:spacing w:line="360" w:lineRule="auto"/>
        <w:jc w:val="center"/>
        <w:rPr>
          <w:i w:val="0"/>
          <w:sz w:val="24"/>
          <w:szCs w:val="24"/>
          <w:lang w:eastAsia="x-none"/>
        </w:rPr>
      </w:pPr>
      <w:r>
        <w:rPr>
          <w:i w:val="0"/>
          <w:sz w:val="24"/>
          <w:szCs w:val="24"/>
          <w:lang w:eastAsia="x-none"/>
        </w:rPr>
        <w:t>Projekt diplomové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27"/>
      </w:tblGrid>
      <w:tr w:rsidR="0096164B" w:rsidRPr="007F27A7" w14:paraId="18DE31E5" w14:textId="77777777" w:rsidTr="00347C5A">
        <w:tc>
          <w:tcPr>
            <w:tcW w:w="2732" w:type="dxa"/>
            <w:shd w:val="clear" w:color="auto" w:fill="auto"/>
          </w:tcPr>
          <w:p w14:paraId="29A97F01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Autor projektu, UČO </w:t>
            </w:r>
          </w:p>
          <w:p w14:paraId="667A059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7235E6A5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1F2DBB8" w14:textId="77777777" w:rsidTr="00347C5A">
        <w:tc>
          <w:tcPr>
            <w:tcW w:w="2732" w:type="dxa"/>
            <w:shd w:val="clear" w:color="auto" w:fill="auto"/>
          </w:tcPr>
          <w:p w14:paraId="1F2CCBAD" w14:textId="521A332F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Studijní program </w:t>
            </w:r>
          </w:p>
          <w:p w14:paraId="148E6924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366453E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756B5C43" w14:textId="77777777" w:rsidTr="00347C5A">
        <w:tc>
          <w:tcPr>
            <w:tcW w:w="2732" w:type="dxa"/>
            <w:shd w:val="clear" w:color="auto" w:fill="auto"/>
          </w:tcPr>
          <w:p w14:paraId="5690F903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Téma práce česky </w:t>
            </w:r>
          </w:p>
          <w:p w14:paraId="12ADC109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2ED32626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036DBD37" w14:textId="77777777" w:rsidTr="00347C5A">
        <w:tc>
          <w:tcPr>
            <w:tcW w:w="2732" w:type="dxa"/>
            <w:shd w:val="clear" w:color="auto" w:fill="auto"/>
          </w:tcPr>
          <w:p w14:paraId="32BF7C17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Klíčová slova česky </w:t>
            </w:r>
          </w:p>
          <w:p w14:paraId="77083AA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11BFBACB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F568846" w14:textId="77777777" w:rsidTr="00347C5A">
        <w:tc>
          <w:tcPr>
            <w:tcW w:w="2732" w:type="dxa"/>
            <w:shd w:val="clear" w:color="auto" w:fill="auto"/>
          </w:tcPr>
          <w:p w14:paraId="240094B0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Téma práce anglicky </w:t>
            </w:r>
          </w:p>
          <w:p w14:paraId="4554F62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67735A27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616FF0EC" w14:textId="77777777" w:rsidTr="00347C5A">
        <w:tc>
          <w:tcPr>
            <w:tcW w:w="2732" w:type="dxa"/>
            <w:shd w:val="clear" w:color="auto" w:fill="auto"/>
          </w:tcPr>
          <w:p w14:paraId="45B6B3CE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Klíčová slova anglicky </w:t>
            </w:r>
          </w:p>
          <w:p w14:paraId="0D1CBF87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22EC61C8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4A15CFD5" w14:textId="77777777" w:rsidTr="00347C5A">
        <w:tc>
          <w:tcPr>
            <w:tcW w:w="2732" w:type="dxa"/>
            <w:shd w:val="clear" w:color="auto" w:fill="auto"/>
          </w:tcPr>
          <w:p w14:paraId="1E7A8193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 xml:space="preserve">Vedoucí práce </w:t>
            </w:r>
          </w:p>
          <w:p w14:paraId="5CC9B73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  <w:tc>
          <w:tcPr>
            <w:tcW w:w="6227" w:type="dxa"/>
            <w:shd w:val="clear" w:color="auto" w:fill="auto"/>
          </w:tcPr>
          <w:p w14:paraId="4185EE5A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  <w:tr w:rsidR="0096164B" w:rsidRPr="007F27A7" w14:paraId="32B06DC8" w14:textId="77777777" w:rsidTr="00347C5A">
        <w:tc>
          <w:tcPr>
            <w:tcW w:w="2732" w:type="dxa"/>
            <w:shd w:val="clear" w:color="auto" w:fill="auto"/>
          </w:tcPr>
          <w:p w14:paraId="41D2EFC0" w14:textId="77777777" w:rsidR="0096164B" w:rsidRPr="0096164B" w:rsidRDefault="0096164B" w:rsidP="00DC6FD4">
            <w:pPr>
              <w:pStyle w:val="Default"/>
              <w:spacing w:line="360" w:lineRule="auto"/>
            </w:pPr>
            <w:r w:rsidRPr="0096164B">
              <w:t>Katedra</w:t>
            </w:r>
          </w:p>
          <w:p w14:paraId="54447CA1" w14:textId="77777777" w:rsidR="0096164B" w:rsidRPr="0096164B" w:rsidRDefault="0096164B" w:rsidP="00DC6FD4">
            <w:pPr>
              <w:pStyle w:val="Default"/>
              <w:spacing w:line="360" w:lineRule="auto"/>
            </w:pPr>
          </w:p>
        </w:tc>
        <w:tc>
          <w:tcPr>
            <w:tcW w:w="6227" w:type="dxa"/>
            <w:shd w:val="clear" w:color="auto" w:fill="auto"/>
          </w:tcPr>
          <w:p w14:paraId="626E0B32" w14:textId="77777777" w:rsidR="0096164B" w:rsidRPr="007F27A7" w:rsidRDefault="0096164B" w:rsidP="00DC6FD4">
            <w:pPr>
              <w:spacing w:line="360" w:lineRule="auto"/>
              <w:rPr>
                <w:i w:val="0"/>
                <w:sz w:val="24"/>
                <w:szCs w:val="24"/>
                <w:lang w:eastAsia="x-none"/>
              </w:rPr>
            </w:pPr>
          </w:p>
        </w:tc>
      </w:tr>
    </w:tbl>
    <w:p w14:paraId="35706BB9" w14:textId="77777777" w:rsidR="0096164B" w:rsidRDefault="0096164B" w:rsidP="00DC6FD4">
      <w:pPr>
        <w:spacing w:line="360" w:lineRule="auto"/>
        <w:rPr>
          <w:i w:val="0"/>
          <w:sz w:val="24"/>
          <w:szCs w:val="24"/>
          <w:lang w:eastAsia="x-none"/>
        </w:rPr>
      </w:pPr>
    </w:p>
    <w:p w14:paraId="34E1586C" w14:textId="77777777" w:rsidR="0096164B" w:rsidRDefault="0096164B" w:rsidP="0096164B">
      <w:pPr>
        <w:rPr>
          <w:i w:val="0"/>
          <w:sz w:val="24"/>
          <w:szCs w:val="24"/>
          <w:lang w:eastAsia="x-none"/>
        </w:rPr>
      </w:pPr>
    </w:p>
    <w:p w14:paraId="4409F443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OSNOVA PROJEKTU </w:t>
      </w:r>
    </w:p>
    <w:p w14:paraId="4CEC7DB0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1. Vymezení řešené problematiky a základních pojmů (dle tématu práce) </w:t>
      </w:r>
    </w:p>
    <w:p w14:paraId="279EB07D" w14:textId="77777777" w:rsidR="0096164B" w:rsidRPr="0096164B" w:rsidRDefault="0096164B" w:rsidP="00045D39">
      <w:pPr>
        <w:autoSpaceDE w:val="0"/>
        <w:autoSpaceDN w:val="0"/>
        <w:adjustRightInd w:val="0"/>
        <w:spacing w:before="120" w:line="360" w:lineRule="auto"/>
        <w:ind w:left="284" w:hanging="284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2. Shrnutí dosavadního stavu řešení nebo poznání (stručná rešerše, východisko pro cíl práce, formulace výzkumných problémů apod.) </w:t>
      </w:r>
    </w:p>
    <w:p w14:paraId="0DE5864D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3. Cíl práce </w:t>
      </w:r>
    </w:p>
    <w:p w14:paraId="395DF81D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4. Pracovní postup (přístup k řešení, metody, techniky, nástroje apod.) </w:t>
      </w:r>
    </w:p>
    <w:p w14:paraId="65043697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5. Organizační, materiální a finanční zabezpečení práce (časový harmonogram práce aj.) </w:t>
      </w:r>
    </w:p>
    <w:p w14:paraId="6DAF38B0" w14:textId="77777777" w:rsidR="0096164B" w:rsidRPr="0096164B" w:rsidRDefault="0096164B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 w:rsidRPr="0096164B">
        <w:rPr>
          <w:b w:val="0"/>
          <w:i w:val="0"/>
          <w:sz w:val="24"/>
          <w:szCs w:val="24"/>
        </w:rPr>
        <w:t xml:space="preserve">6. Předpokládané využití výsledků (způsoby prezentace, publikace apod.) </w:t>
      </w:r>
    </w:p>
    <w:p w14:paraId="0FCAFA06" w14:textId="5C7513DB" w:rsidR="0096164B" w:rsidRPr="0096164B" w:rsidRDefault="00347C5A" w:rsidP="0096164B">
      <w:pPr>
        <w:autoSpaceDE w:val="0"/>
        <w:autoSpaceDN w:val="0"/>
        <w:adjustRightInd w:val="0"/>
        <w:spacing w:before="120"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7</w:t>
      </w:r>
      <w:r w:rsidR="0096164B" w:rsidRPr="0096164B">
        <w:rPr>
          <w:b w:val="0"/>
          <w:i w:val="0"/>
          <w:sz w:val="24"/>
          <w:szCs w:val="24"/>
        </w:rPr>
        <w:t xml:space="preserve">. Seznam literatury a odkazů (citované a výchozí informační zdroje) </w:t>
      </w:r>
    </w:p>
    <w:p w14:paraId="78E66D9A" w14:textId="77777777" w:rsidR="0096164B" w:rsidRDefault="0096164B" w:rsidP="0096164B">
      <w:pPr>
        <w:spacing w:before="120" w:line="360" w:lineRule="auto"/>
        <w:rPr>
          <w:i w:val="0"/>
          <w:sz w:val="24"/>
          <w:szCs w:val="24"/>
          <w:lang w:eastAsia="x-none"/>
        </w:rPr>
      </w:pPr>
    </w:p>
    <w:p w14:paraId="2800BB28" w14:textId="7CB634F0" w:rsidR="00BD7F46" w:rsidRDefault="00BD7F46" w:rsidP="0096164B">
      <w:pPr>
        <w:spacing w:before="120" w:line="360" w:lineRule="auto"/>
        <w:rPr>
          <w:i w:val="0"/>
          <w:sz w:val="24"/>
          <w:szCs w:val="24"/>
          <w:lang w:eastAsia="x-none"/>
        </w:rPr>
      </w:pPr>
    </w:p>
    <w:p w14:paraId="49CE0BDF" w14:textId="6B3FA95D" w:rsidR="00B667E2" w:rsidRDefault="00B667E2" w:rsidP="00B667E2">
      <w:pPr>
        <w:pageBreakBefore/>
        <w:rPr>
          <w:i w:val="0"/>
          <w:sz w:val="24"/>
          <w:szCs w:val="24"/>
        </w:rPr>
      </w:pPr>
      <w:bookmarkStart w:id="25" w:name="_Hlk30865027"/>
      <w:r w:rsidRPr="00BD7F46">
        <w:rPr>
          <w:i w:val="0"/>
          <w:sz w:val="24"/>
          <w:szCs w:val="24"/>
        </w:rPr>
        <w:lastRenderedPageBreak/>
        <w:t xml:space="preserve">Příloha 3 Posudek </w:t>
      </w:r>
      <w:r>
        <w:rPr>
          <w:i w:val="0"/>
          <w:sz w:val="24"/>
          <w:szCs w:val="24"/>
        </w:rPr>
        <w:t>diplomov</w:t>
      </w:r>
      <w:r w:rsidRPr="00BD7F46">
        <w:rPr>
          <w:i w:val="0"/>
          <w:sz w:val="24"/>
          <w:szCs w:val="24"/>
        </w:rPr>
        <w:t>é práce</w:t>
      </w:r>
      <w:r>
        <w:rPr>
          <w:i w:val="0"/>
          <w:sz w:val="24"/>
          <w:szCs w:val="24"/>
        </w:rPr>
        <w:t xml:space="preserve"> (Posudek práce CŽV)</w:t>
      </w:r>
    </w:p>
    <w:p w14:paraId="1A152AFF" w14:textId="23D9EEFC" w:rsidR="001F55FA" w:rsidRDefault="001F55FA" w:rsidP="001F55FA">
      <w:pPr>
        <w:spacing w:line="360" w:lineRule="auto"/>
        <w:rPr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B2060C" wp14:editId="1A9EE5A9">
            <wp:simplePos x="0" y="0"/>
            <wp:positionH relativeFrom="column">
              <wp:posOffset>0</wp:posOffset>
            </wp:positionH>
            <wp:positionV relativeFrom="paragraph">
              <wp:posOffset>266065</wp:posOffset>
            </wp:positionV>
            <wp:extent cx="2424689" cy="1050038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D-KPP-lg-rg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689" cy="1050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6A7E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09BF2EC6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60BD732F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0A1AE5CE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183A750E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1BD1F652" w14:textId="77777777" w:rsidR="001F55FA" w:rsidRDefault="001F55FA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756D182E" w14:textId="14822218" w:rsidR="005E1BFE" w:rsidRDefault="005E1BFE" w:rsidP="00DC6FD4">
      <w:pPr>
        <w:spacing w:line="360" w:lineRule="auto"/>
        <w:jc w:val="center"/>
        <w:rPr>
          <w:i w:val="0"/>
          <w:sz w:val="24"/>
          <w:szCs w:val="24"/>
        </w:rPr>
      </w:pPr>
      <w:r w:rsidRPr="00347C5A">
        <w:rPr>
          <w:i w:val="0"/>
          <w:sz w:val="24"/>
          <w:szCs w:val="24"/>
        </w:rPr>
        <w:t xml:space="preserve">Posudek </w:t>
      </w:r>
      <w:r w:rsidR="001F73B3">
        <w:rPr>
          <w:i w:val="0"/>
          <w:sz w:val="24"/>
          <w:szCs w:val="24"/>
        </w:rPr>
        <w:t xml:space="preserve">vedoucího / oponenta </w:t>
      </w:r>
      <w:r w:rsidR="009B4FF4">
        <w:rPr>
          <w:i w:val="0"/>
          <w:sz w:val="24"/>
          <w:szCs w:val="24"/>
        </w:rPr>
        <w:t>di</w:t>
      </w:r>
      <w:r w:rsidR="001858DC">
        <w:rPr>
          <w:i w:val="0"/>
          <w:sz w:val="24"/>
          <w:szCs w:val="24"/>
        </w:rPr>
        <w:t>p</w:t>
      </w:r>
      <w:r w:rsidR="009B4FF4">
        <w:rPr>
          <w:i w:val="0"/>
          <w:sz w:val="24"/>
          <w:szCs w:val="24"/>
        </w:rPr>
        <w:t>lomov</w:t>
      </w:r>
      <w:r w:rsidR="001F73B3">
        <w:rPr>
          <w:i w:val="0"/>
          <w:sz w:val="24"/>
          <w:szCs w:val="24"/>
        </w:rPr>
        <w:t>é</w:t>
      </w:r>
      <w:r w:rsidRPr="00347C5A">
        <w:rPr>
          <w:i w:val="0"/>
          <w:sz w:val="24"/>
          <w:szCs w:val="24"/>
        </w:rPr>
        <w:t xml:space="preserve"> práce</w:t>
      </w:r>
      <w:r>
        <w:rPr>
          <w:i w:val="0"/>
          <w:sz w:val="24"/>
          <w:szCs w:val="24"/>
        </w:rPr>
        <w:t xml:space="preserve"> </w:t>
      </w:r>
    </w:p>
    <w:p w14:paraId="3B880584" w14:textId="06D8CAEC" w:rsidR="001F73B3" w:rsidRDefault="001F73B3" w:rsidP="00DC6FD4">
      <w:pPr>
        <w:spacing w:line="360" w:lineRule="auto"/>
        <w:jc w:val="center"/>
        <w:rPr>
          <w:i w:val="0"/>
          <w:sz w:val="24"/>
          <w:szCs w:val="24"/>
        </w:rPr>
      </w:pPr>
    </w:p>
    <w:p w14:paraId="45ED6E6A" w14:textId="0B7D1EA3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Název práce:</w:t>
      </w:r>
    </w:p>
    <w:p w14:paraId="5A0D0FC1" w14:textId="3F4C5238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Jméno autora:</w:t>
      </w:r>
    </w:p>
    <w:p w14:paraId="6DFB149F" w14:textId="3D2291FE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Jméno vedoucí/ho práce:</w:t>
      </w:r>
    </w:p>
    <w:p w14:paraId="724797B6" w14:textId="03912122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Jméno oponenta práce:</w:t>
      </w:r>
    </w:p>
    <w:p w14:paraId="71B0CB26" w14:textId="5AD0003D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Název oboru:</w:t>
      </w:r>
      <w:r>
        <w:rPr>
          <w:i w:val="0"/>
          <w:sz w:val="24"/>
          <w:szCs w:val="24"/>
        </w:rPr>
        <w:tab/>
      </w:r>
      <w:r w:rsidR="009B4FF4" w:rsidRPr="009B4FF4">
        <w:rPr>
          <w:b w:val="0"/>
          <w:bCs/>
          <w:i w:val="0"/>
          <w:sz w:val="24"/>
          <w:szCs w:val="24"/>
        </w:rPr>
        <w:t>Předškolní pedagogika</w:t>
      </w:r>
    </w:p>
    <w:p w14:paraId="78B64651" w14:textId="09A0E958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Forma studia:</w:t>
      </w:r>
    </w:p>
    <w:p w14:paraId="7D2484EB" w14:textId="7A489856" w:rsidR="001F73B3" w:rsidRDefault="001F73B3" w:rsidP="001F73B3">
      <w:pPr>
        <w:spacing w:line="360" w:lineRule="auto"/>
        <w:rPr>
          <w:i w:val="0"/>
          <w:sz w:val="24"/>
          <w:szCs w:val="24"/>
        </w:rPr>
      </w:pPr>
      <w:r w:rsidRPr="00BD7F46">
        <w:rPr>
          <w:i w:val="0"/>
          <w:sz w:val="24"/>
          <w:szCs w:val="24"/>
        </w:rPr>
        <w:t>Počet stran (znaků) a příloh (jejich charakter):</w:t>
      </w:r>
    </w:p>
    <w:p w14:paraId="4E090FD4" w14:textId="4CB12A22" w:rsidR="001F73B3" w:rsidRDefault="001F73B3" w:rsidP="001F73B3">
      <w:pPr>
        <w:spacing w:line="360" w:lineRule="auto"/>
        <w:rPr>
          <w:i w:val="0"/>
          <w:sz w:val="24"/>
          <w:szCs w:val="24"/>
        </w:rPr>
      </w:pPr>
    </w:p>
    <w:p w14:paraId="43AA2654" w14:textId="2C079AD0" w:rsidR="001F73B3" w:rsidRPr="00731CA8" w:rsidRDefault="001F73B3" w:rsidP="001F73B3">
      <w:pPr>
        <w:spacing w:line="360" w:lineRule="auto"/>
        <w:rPr>
          <w:i w:val="0"/>
          <w:sz w:val="28"/>
          <w:szCs w:val="28"/>
        </w:rPr>
      </w:pPr>
      <w:r w:rsidRPr="00731CA8">
        <w:rPr>
          <w:i w:val="0"/>
          <w:sz w:val="28"/>
          <w:szCs w:val="28"/>
        </w:rPr>
        <w:t>Obsahové náležitosti</w:t>
      </w:r>
    </w:p>
    <w:p w14:paraId="3ACAF2D5" w14:textId="081AFC5A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1) Téma a název práce</w:t>
      </w:r>
    </w:p>
    <w:p w14:paraId="0E4FBC2D" w14:textId="30EFDE25" w:rsidR="00731CA8" w:rsidRDefault="00731CA8" w:rsidP="00731CA8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Podařilo se autorovi/autorce </w:t>
      </w:r>
      <w:r w:rsidR="00AD4B60">
        <w:rPr>
          <w:b w:val="0"/>
          <w:bCs/>
          <w:iCs/>
          <w:sz w:val="24"/>
          <w:szCs w:val="24"/>
        </w:rPr>
        <w:t>diplomov</w:t>
      </w:r>
      <w:r>
        <w:rPr>
          <w:b w:val="0"/>
          <w:bCs/>
          <w:iCs/>
          <w:sz w:val="24"/>
          <w:szCs w:val="24"/>
        </w:rPr>
        <w:t>é práce přesně a jasně vymezit téma a logicky formulovat název? Odpovídá zvolené téma absolvovanému oboru? Je zvolené téma pro daný obor přínosné?</w:t>
      </w:r>
    </w:p>
    <w:p w14:paraId="33B485A7" w14:textId="77777777" w:rsidR="00731CA8" w:rsidRPr="00731CA8" w:rsidRDefault="00731CA8" w:rsidP="00731CA8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25B652EF" w14:textId="2F78291E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2) Cíl práce</w:t>
      </w:r>
    </w:p>
    <w:p w14:paraId="2FCE2862" w14:textId="1403978E" w:rsidR="00731CA8" w:rsidRDefault="00731CA8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Jak je vymezen cíl teoretické, popřípadě </w:t>
      </w:r>
      <w:r w:rsidR="00AD4B60">
        <w:rPr>
          <w:b w:val="0"/>
          <w:bCs/>
          <w:iCs/>
          <w:sz w:val="24"/>
          <w:szCs w:val="24"/>
        </w:rPr>
        <w:t>empirické</w:t>
      </w:r>
      <w:r>
        <w:rPr>
          <w:b w:val="0"/>
          <w:bCs/>
          <w:iCs/>
          <w:sz w:val="24"/>
          <w:szCs w:val="24"/>
        </w:rPr>
        <w:t xml:space="preserve"> části </w:t>
      </w:r>
      <w:r w:rsidR="00AD4B60">
        <w:rPr>
          <w:b w:val="0"/>
          <w:bCs/>
          <w:iCs/>
          <w:sz w:val="24"/>
          <w:szCs w:val="24"/>
        </w:rPr>
        <w:t>diplomov</w:t>
      </w:r>
      <w:r>
        <w:rPr>
          <w:b w:val="0"/>
          <w:bCs/>
          <w:iCs/>
          <w:sz w:val="24"/>
          <w:szCs w:val="24"/>
        </w:rPr>
        <w:t xml:space="preserve">é práce? Co je smyslem práce (teoretické a </w:t>
      </w:r>
      <w:r w:rsidR="00AD4B60">
        <w:rPr>
          <w:b w:val="0"/>
          <w:bCs/>
          <w:iCs/>
          <w:sz w:val="24"/>
          <w:szCs w:val="24"/>
        </w:rPr>
        <w:t>empirick</w:t>
      </w:r>
      <w:r>
        <w:rPr>
          <w:b w:val="0"/>
          <w:bCs/>
          <w:iCs/>
          <w:sz w:val="24"/>
          <w:szCs w:val="24"/>
        </w:rPr>
        <w:t>é části)? Je zvolený cíl adekvátní ve vztahu k požadovanému stupni vzdělání</w:t>
      </w:r>
      <w:r w:rsidR="00AD4B60">
        <w:rPr>
          <w:b w:val="0"/>
          <w:bCs/>
          <w:iCs/>
          <w:sz w:val="24"/>
          <w:szCs w:val="24"/>
        </w:rPr>
        <w:t xml:space="preserve"> </w:t>
      </w:r>
      <w:proofErr w:type="gramStart"/>
      <w:r>
        <w:rPr>
          <w:b w:val="0"/>
          <w:bCs/>
          <w:iCs/>
          <w:sz w:val="24"/>
          <w:szCs w:val="24"/>
        </w:rPr>
        <w:t>( magisterské</w:t>
      </w:r>
      <w:proofErr w:type="gramEnd"/>
      <w:r>
        <w:rPr>
          <w:b w:val="0"/>
          <w:bCs/>
          <w:iCs/>
          <w:sz w:val="24"/>
          <w:szCs w:val="24"/>
        </w:rPr>
        <w:t xml:space="preserve"> studium)?</w:t>
      </w:r>
    </w:p>
    <w:p w14:paraId="727BB9D6" w14:textId="77777777" w:rsidR="00731CA8" w:rsidRPr="00731CA8" w:rsidRDefault="00731CA8" w:rsidP="001F73B3">
      <w:pPr>
        <w:spacing w:line="360" w:lineRule="auto"/>
        <w:rPr>
          <w:b w:val="0"/>
          <w:bCs/>
          <w:iCs/>
          <w:sz w:val="24"/>
          <w:szCs w:val="24"/>
        </w:rPr>
      </w:pPr>
    </w:p>
    <w:p w14:paraId="5E3BB217" w14:textId="0F95357D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3) Struktura práce</w:t>
      </w:r>
    </w:p>
    <w:p w14:paraId="6A31C1DE" w14:textId="53EE16A4" w:rsidR="00731CA8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Je text práce jasně a logicky strukturován? Je práce přehledně členěna do kapitol a</w:t>
      </w:r>
      <w:r w:rsidR="00C27EFA">
        <w:rPr>
          <w:b w:val="0"/>
          <w:bCs/>
          <w:iCs/>
          <w:sz w:val="24"/>
          <w:szCs w:val="24"/>
        </w:rPr>
        <w:t> </w:t>
      </w:r>
      <w:r>
        <w:rPr>
          <w:b w:val="0"/>
          <w:bCs/>
          <w:iCs/>
          <w:sz w:val="24"/>
          <w:szCs w:val="24"/>
        </w:rPr>
        <w:t>podkapitol? Jsou respektovány základní typografické dovednosti při zpracování textu?</w:t>
      </w:r>
    </w:p>
    <w:p w14:paraId="532F826B" w14:textId="77777777" w:rsidR="009669F6" w:rsidRPr="00731CA8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0CEDFFE9" w14:textId="1C8F6105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4) Metodologie </w:t>
      </w:r>
      <w:r w:rsidR="00AD4B60">
        <w:rPr>
          <w:i w:val="0"/>
          <w:sz w:val="24"/>
          <w:szCs w:val="24"/>
        </w:rPr>
        <w:t>diplomov</w:t>
      </w:r>
      <w:r>
        <w:rPr>
          <w:i w:val="0"/>
          <w:sz w:val="24"/>
          <w:szCs w:val="24"/>
        </w:rPr>
        <w:t>é práce</w:t>
      </w:r>
    </w:p>
    <w:p w14:paraId="1E4B715F" w14:textId="1E977C72" w:rsid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lastRenderedPageBreak/>
        <w:t xml:space="preserve">Jsou zvoleny a popsány metody </w:t>
      </w:r>
      <w:r w:rsidR="00AD4B60">
        <w:rPr>
          <w:b w:val="0"/>
          <w:bCs/>
          <w:iCs/>
          <w:sz w:val="24"/>
          <w:szCs w:val="24"/>
        </w:rPr>
        <w:t>diplomov</w:t>
      </w:r>
      <w:r>
        <w:rPr>
          <w:b w:val="0"/>
          <w:bCs/>
          <w:iCs/>
          <w:sz w:val="24"/>
          <w:szCs w:val="24"/>
        </w:rPr>
        <w:t>é práce? Jsou tyto metody adekvátní ve vztahu ke</w:t>
      </w:r>
      <w:r w:rsidR="00C27EFA">
        <w:rPr>
          <w:b w:val="0"/>
          <w:bCs/>
          <w:iCs/>
          <w:sz w:val="24"/>
          <w:szCs w:val="24"/>
        </w:rPr>
        <w:t> </w:t>
      </w:r>
      <w:r>
        <w:rPr>
          <w:b w:val="0"/>
          <w:bCs/>
          <w:iCs/>
          <w:sz w:val="24"/>
          <w:szCs w:val="24"/>
        </w:rPr>
        <w:t>zvolenému cíli?</w:t>
      </w:r>
    </w:p>
    <w:p w14:paraId="1B3F1BC0" w14:textId="77777777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69E5A5D8" w14:textId="5F185A0F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5) Odborné obsahové hodnocení</w:t>
      </w:r>
    </w:p>
    <w:p w14:paraId="4443CBF6" w14:textId="7C1AD525" w:rsid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Prokazuje práce znalost adekvátních teoretických zdrojů? Prokazuje dovednost pracovat s vybranými metodologickými nástroji? Vede odbornou diskusi na zvolené téma a interpretuje názory již publikované?</w:t>
      </w:r>
    </w:p>
    <w:p w14:paraId="2C6FEA2C" w14:textId="77777777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5CAA7A51" w14:textId="5CF33FE9" w:rsidR="001F73B3" w:rsidRDefault="001F73B3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6) Naplnění </w:t>
      </w:r>
      <w:r w:rsidR="00731CA8">
        <w:rPr>
          <w:i w:val="0"/>
          <w:sz w:val="24"/>
          <w:szCs w:val="24"/>
        </w:rPr>
        <w:t>cílů práce</w:t>
      </w:r>
    </w:p>
    <w:p w14:paraId="7AE7C1B5" w14:textId="324C169C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Podařilo se naplnit cíle práce? Jsou vhodně formulovány závěry? Byla prokázána schopnost interpretovat data? </w:t>
      </w:r>
    </w:p>
    <w:p w14:paraId="6C7844C6" w14:textId="77777777" w:rsidR="009669F6" w:rsidRDefault="009669F6" w:rsidP="001F73B3">
      <w:pPr>
        <w:spacing w:line="360" w:lineRule="auto"/>
        <w:rPr>
          <w:i w:val="0"/>
          <w:sz w:val="24"/>
          <w:szCs w:val="24"/>
        </w:rPr>
      </w:pPr>
    </w:p>
    <w:p w14:paraId="42C42B2C" w14:textId="2C0C2EED" w:rsidR="00731CA8" w:rsidRDefault="00731CA8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7) Hodnocení originality práce</w:t>
      </w:r>
    </w:p>
    <w:p w14:paraId="6A70F2D1" w14:textId="0D2E118D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Přináší práce nové a zajímavé myšlenky? Přistupuje k zadání tvůrčím a originálním způsobem?</w:t>
      </w:r>
    </w:p>
    <w:p w14:paraId="1E9BBB8D" w14:textId="5776E1E5" w:rsidR="00731CA8" w:rsidRDefault="00731CA8" w:rsidP="001F73B3">
      <w:pPr>
        <w:spacing w:line="360" w:lineRule="auto"/>
        <w:rPr>
          <w:i w:val="0"/>
          <w:sz w:val="24"/>
          <w:szCs w:val="24"/>
        </w:rPr>
      </w:pPr>
    </w:p>
    <w:p w14:paraId="06C4E796" w14:textId="19CB9DE7" w:rsidR="00731CA8" w:rsidRDefault="00731CA8" w:rsidP="001F73B3">
      <w:pPr>
        <w:spacing w:line="360" w:lineRule="auto"/>
        <w:rPr>
          <w:i w:val="0"/>
          <w:sz w:val="28"/>
          <w:szCs w:val="28"/>
        </w:rPr>
      </w:pPr>
      <w:r w:rsidRPr="00731CA8">
        <w:rPr>
          <w:i w:val="0"/>
          <w:sz w:val="28"/>
          <w:szCs w:val="28"/>
        </w:rPr>
        <w:t>Formální a stylistické náležitosti</w:t>
      </w:r>
    </w:p>
    <w:p w14:paraId="33755A18" w14:textId="3B63F9FB" w:rsidR="00731CA8" w:rsidRDefault="00731CA8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8) Jazyková úroveň a stylistika</w:t>
      </w:r>
    </w:p>
    <w:p w14:paraId="0EA21F64" w14:textId="44E44A2F" w:rsid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Má závěrečná práce patřičnou logickou strukturu a provázanost? Je bez gramatických chyb a</w:t>
      </w:r>
      <w:r w:rsidR="00C27EFA">
        <w:rPr>
          <w:b w:val="0"/>
          <w:bCs/>
          <w:iCs/>
          <w:sz w:val="24"/>
          <w:szCs w:val="24"/>
        </w:rPr>
        <w:t> </w:t>
      </w:r>
      <w:r>
        <w:rPr>
          <w:b w:val="0"/>
          <w:bCs/>
          <w:iCs/>
          <w:sz w:val="24"/>
          <w:szCs w:val="24"/>
        </w:rPr>
        <w:t xml:space="preserve">stylistických nedostatků? Je psána odborným stylem a spisovným jazykem? </w:t>
      </w:r>
    </w:p>
    <w:p w14:paraId="0579EF06" w14:textId="70EEA7A4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 xml:space="preserve"> </w:t>
      </w:r>
    </w:p>
    <w:p w14:paraId="132BA064" w14:textId="7C9AE683" w:rsidR="00731CA8" w:rsidRDefault="00731CA8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9) Korektnost citací a práce se zdroji</w:t>
      </w:r>
    </w:p>
    <w:p w14:paraId="5D8A2FB7" w14:textId="3C641937" w:rsid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Jsou citace korektní a v souladu se zvolenou normou? Rozlišuje autor/autorka mezi citací a</w:t>
      </w:r>
      <w:r w:rsidR="00C27EFA">
        <w:rPr>
          <w:b w:val="0"/>
          <w:bCs/>
          <w:iCs/>
          <w:sz w:val="24"/>
          <w:szCs w:val="24"/>
        </w:rPr>
        <w:t> </w:t>
      </w:r>
      <w:r>
        <w:rPr>
          <w:b w:val="0"/>
          <w:bCs/>
          <w:iCs/>
          <w:sz w:val="24"/>
          <w:szCs w:val="24"/>
        </w:rPr>
        <w:t xml:space="preserve">parafrází? Nepřevažují citace „z druhé ruky“ nebo citace a parafráze bez zjevného odkazu na zdroj? Mají citace přiměřený rozsah vzhledem k rozsahu celého textu? </w:t>
      </w:r>
    </w:p>
    <w:p w14:paraId="0C55E854" w14:textId="77777777" w:rsidR="009669F6" w:rsidRPr="009669F6" w:rsidRDefault="009669F6" w:rsidP="009669F6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1E712EE1" w14:textId="5A5F7382" w:rsidR="00731CA8" w:rsidRDefault="00731CA8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10) Rozsah práce</w:t>
      </w:r>
    </w:p>
    <w:p w14:paraId="61FA448A" w14:textId="77777777" w:rsidR="009669F6" w:rsidRDefault="009669F6" w:rsidP="00B13351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 w:rsidRPr="009669F6">
        <w:rPr>
          <w:b w:val="0"/>
          <w:bCs/>
          <w:iCs/>
          <w:sz w:val="24"/>
          <w:szCs w:val="24"/>
        </w:rPr>
        <w:t>Odpovídá</w:t>
      </w:r>
      <w:r>
        <w:rPr>
          <w:b w:val="0"/>
          <w:bCs/>
          <w:iCs/>
          <w:sz w:val="24"/>
          <w:szCs w:val="24"/>
        </w:rPr>
        <w:t xml:space="preserve"> práce rozsahu, jenž je vymezen oborovými standardy?</w:t>
      </w:r>
    </w:p>
    <w:p w14:paraId="1ADF3086" w14:textId="4846DF88" w:rsidR="00731CA8" w:rsidRPr="009669F6" w:rsidRDefault="009669F6" w:rsidP="001F73B3">
      <w:pPr>
        <w:spacing w:line="360" w:lineRule="auto"/>
        <w:rPr>
          <w:b w:val="0"/>
          <w:bCs/>
          <w:iCs/>
          <w:sz w:val="24"/>
          <w:szCs w:val="24"/>
        </w:rPr>
      </w:pPr>
      <w:r w:rsidRPr="009669F6">
        <w:rPr>
          <w:b w:val="0"/>
          <w:bCs/>
          <w:iCs/>
          <w:sz w:val="24"/>
          <w:szCs w:val="24"/>
        </w:rPr>
        <w:t xml:space="preserve"> </w:t>
      </w:r>
    </w:p>
    <w:p w14:paraId="05800F60" w14:textId="1CF7229D" w:rsidR="00731CA8" w:rsidRDefault="00731CA8" w:rsidP="001F73B3">
      <w:p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Návrh otázek k obhajobě:</w:t>
      </w:r>
    </w:p>
    <w:p w14:paraId="4FF7A60B" w14:textId="6AA9D8FF" w:rsidR="00731CA8" w:rsidRDefault="00731CA8" w:rsidP="001F73B3">
      <w:pPr>
        <w:spacing w:line="360" w:lineRule="auto"/>
        <w:rPr>
          <w:i w:val="0"/>
          <w:sz w:val="24"/>
          <w:szCs w:val="24"/>
        </w:rPr>
      </w:pPr>
    </w:p>
    <w:p w14:paraId="10F6A926" w14:textId="11D8C0CD" w:rsidR="00731CA8" w:rsidRDefault="00731CA8" w:rsidP="00731CA8">
      <w:pPr>
        <w:spacing w:line="360" w:lineRule="auto"/>
        <w:jc w:val="both"/>
        <w:rPr>
          <w:b w:val="0"/>
          <w:bCs/>
          <w:iCs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Příklad závěrečného výroku: </w:t>
      </w:r>
      <w:r>
        <w:rPr>
          <w:b w:val="0"/>
          <w:bCs/>
          <w:iCs/>
          <w:sz w:val="24"/>
          <w:szCs w:val="24"/>
        </w:rPr>
        <w:t>Student/studentka prokázal/prokázala</w:t>
      </w:r>
      <w:r w:rsidR="00815C44">
        <w:rPr>
          <w:b w:val="0"/>
          <w:bCs/>
          <w:iCs/>
          <w:sz w:val="24"/>
          <w:szCs w:val="24"/>
        </w:rPr>
        <w:t xml:space="preserve"> orientaci v oboru a </w:t>
      </w:r>
      <w:r>
        <w:rPr>
          <w:b w:val="0"/>
          <w:bCs/>
          <w:iCs/>
          <w:sz w:val="24"/>
          <w:szCs w:val="24"/>
        </w:rPr>
        <w:t>napln</w:t>
      </w:r>
      <w:r w:rsidR="00815C44">
        <w:rPr>
          <w:b w:val="0"/>
          <w:bCs/>
          <w:iCs/>
          <w:sz w:val="24"/>
          <w:szCs w:val="24"/>
        </w:rPr>
        <w:t>il</w:t>
      </w:r>
      <w:r>
        <w:rPr>
          <w:b w:val="0"/>
          <w:bCs/>
          <w:iCs/>
          <w:sz w:val="24"/>
          <w:szCs w:val="24"/>
        </w:rPr>
        <w:t xml:space="preserve"> cíl</w:t>
      </w:r>
      <w:r w:rsidR="00815C44">
        <w:rPr>
          <w:b w:val="0"/>
          <w:bCs/>
          <w:iCs/>
          <w:sz w:val="24"/>
          <w:szCs w:val="24"/>
        </w:rPr>
        <w:t>e</w:t>
      </w:r>
      <w:r>
        <w:rPr>
          <w:b w:val="0"/>
          <w:bCs/>
          <w:iCs/>
          <w:sz w:val="24"/>
          <w:szCs w:val="24"/>
        </w:rPr>
        <w:t xml:space="preserve">, které jsou dány charakterem studovaného </w:t>
      </w:r>
      <w:r w:rsidR="00AD4B60">
        <w:rPr>
          <w:b w:val="0"/>
          <w:bCs/>
          <w:iCs/>
          <w:sz w:val="24"/>
          <w:szCs w:val="24"/>
        </w:rPr>
        <w:t>program</w:t>
      </w:r>
      <w:r>
        <w:rPr>
          <w:b w:val="0"/>
          <w:bCs/>
          <w:iCs/>
          <w:sz w:val="24"/>
          <w:szCs w:val="24"/>
        </w:rPr>
        <w:t xml:space="preserve">u a oficiálním zadáním </w:t>
      </w:r>
      <w:r>
        <w:rPr>
          <w:b w:val="0"/>
          <w:bCs/>
          <w:iCs/>
          <w:sz w:val="24"/>
          <w:szCs w:val="24"/>
        </w:rPr>
        <w:lastRenderedPageBreak/>
        <w:t xml:space="preserve">práce. </w:t>
      </w:r>
      <w:r w:rsidR="00AD4B60">
        <w:rPr>
          <w:b w:val="0"/>
          <w:bCs/>
          <w:iCs/>
          <w:sz w:val="24"/>
          <w:szCs w:val="24"/>
        </w:rPr>
        <w:t>D</w:t>
      </w:r>
      <w:r>
        <w:rPr>
          <w:b w:val="0"/>
          <w:bCs/>
          <w:iCs/>
          <w:sz w:val="24"/>
          <w:szCs w:val="24"/>
        </w:rPr>
        <w:t xml:space="preserve">iplomová práce splňuje po obsahové i formální stránce dané </w:t>
      </w:r>
      <w:proofErr w:type="gramStart"/>
      <w:r>
        <w:rPr>
          <w:b w:val="0"/>
          <w:bCs/>
          <w:iCs/>
          <w:sz w:val="24"/>
          <w:szCs w:val="24"/>
        </w:rPr>
        <w:t>požadavky</w:t>
      </w:r>
      <w:proofErr w:type="gramEnd"/>
      <w:r>
        <w:rPr>
          <w:b w:val="0"/>
          <w:bCs/>
          <w:iCs/>
          <w:sz w:val="24"/>
          <w:szCs w:val="24"/>
        </w:rPr>
        <w:t xml:space="preserve"> a proto ji doporučuji k obhajobě.  </w:t>
      </w:r>
    </w:p>
    <w:p w14:paraId="1815CBE4" w14:textId="173B9A3C" w:rsidR="00731CA8" w:rsidRDefault="00731CA8" w:rsidP="00731CA8">
      <w:pPr>
        <w:spacing w:line="360" w:lineRule="auto"/>
        <w:jc w:val="both"/>
        <w:rPr>
          <w:b w:val="0"/>
          <w:bCs/>
          <w:iCs/>
          <w:sz w:val="24"/>
          <w:szCs w:val="24"/>
        </w:rPr>
      </w:pPr>
    </w:p>
    <w:p w14:paraId="6498B04F" w14:textId="654615AB" w:rsidR="00731CA8" w:rsidRPr="00731CA8" w:rsidRDefault="00731CA8" w:rsidP="00731CA8">
      <w:pPr>
        <w:spacing w:line="360" w:lineRule="auto"/>
        <w:jc w:val="both"/>
        <w:rPr>
          <w:i w:val="0"/>
          <w:sz w:val="24"/>
          <w:szCs w:val="24"/>
        </w:rPr>
      </w:pPr>
      <w:r w:rsidRPr="00731CA8">
        <w:rPr>
          <w:i w:val="0"/>
          <w:sz w:val="24"/>
          <w:szCs w:val="24"/>
        </w:rPr>
        <w:t>Návrh hodnocení:</w:t>
      </w:r>
    </w:p>
    <w:p w14:paraId="33A41650" w14:textId="77777777" w:rsidR="001F55FA" w:rsidRDefault="001F55FA" w:rsidP="00B13351">
      <w:pPr>
        <w:ind w:right="-108"/>
        <w:rPr>
          <w:b w:val="0"/>
          <w:i w:val="0"/>
          <w:sz w:val="24"/>
          <w:szCs w:val="24"/>
        </w:rPr>
      </w:pPr>
    </w:p>
    <w:p w14:paraId="3EC624A0" w14:textId="77777777" w:rsidR="00B667E2" w:rsidRDefault="00B667E2" w:rsidP="00B13351">
      <w:pPr>
        <w:ind w:right="-108"/>
        <w:rPr>
          <w:b w:val="0"/>
          <w:i w:val="0"/>
          <w:sz w:val="24"/>
          <w:szCs w:val="24"/>
        </w:rPr>
      </w:pPr>
    </w:p>
    <w:p w14:paraId="5E1054A2" w14:textId="77777777" w:rsidR="00B667E2" w:rsidRDefault="00B667E2" w:rsidP="00B13351">
      <w:pPr>
        <w:ind w:right="-108"/>
        <w:rPr>
          <w:b w:val="0"/>
          <w:i w:val="0"/>
          <w:sz w:val="24"/>
          <w:szCs w:val="24"/>
        </w:rPr>
      </w:pPr>
    </w:p>
    <w:p w14:paraId="10733DE1" w14:textId="77777777" w:rsidR="00B667E2" w:rsidRDefault="00B667E2" w:rsidP="00B13351">
      <w:pPr>
        <w:ind w:right="-108"/>
        <w:rPr>
          <w:b w:val="0"/>
          <w:i w:val="0"/>
          <w:sz w:val="24"/>
          <w:szCs w:val="24"/>
        </w:rPr>
      </w:pPr>
    </w:p>
    <w:p w14:paraId="61F2E128" w14:textId="77777777" w:rsidR="00B667E2" w:rsidRDefault="00B667E2" w:rsidP="00B13351">
      <w:pPr>
        <w:ind w:right="-108"/>
        <w:rPr>
          <w:b w:val="0"/>
          <w:i w:val="0"/>
          <w:sz w:val="24"/>
          <w:szCs w:val="24"/>
        </w:rPr>
      </w:pPr>
    </w:p>
    <w:p w14:paraId="576DE5AB" w14:textId="77777777" w:rsidR="00B667E2" w:rsidRDefault="00B667E2" w:rsidP="00B13351">
      <w:pPr>
        <w:ind w:right="-108"/>
        <w:rPr>
          <w:b w:val="0"/>
          <w:i w:val="0"/>
          <w:sz w:val="24"/>
          <w:szCs w:val="24"/>
        </w:rPr>
      </w:pPr>
    </w:p>
    <w:p w14:paraId="46E4796A" w14:textId="3DB4AD6C" w:rsidR="00FF5461" w:rsidRPr="00B13351" w:rsidRDefault="009669F6" w:rsidP="00B13351">
      <w:pPr>
        <w:ind w:right="-108"/>
        <w:rPr>
          <w:b w:val="0"/>
          <w:i w:val="0"/>
          <w:sz w:val="24"/>
          <w:szCs w:val="24"/>
        </w:rPr>
      </w:pPr>
      <w:r w:rsidRPr="00BD7F46">
        <w:rPr>
          <w:b w:val="0"/>
          <w:i w:val="0"/>
          <w:sz w:val="24"/>
          <w:szCs w:val="24"/>
        </w:rPr>
        <w:t>V Brně dne</w:t>
      </w:r>
      <w:r w:rsidRPr="00BD7F46">
        <w:rPr>
          <w:b w:val="0"/>
          <w:i w:val="0"/>
          <w:sz w:val="24"/>
          <w:szCs w:val="24"/>
        </w:rPr>
        <w:tab/>
        <w:t xml:space="preserve">                                                    </w:t>
      </w:r>
      <w:r>
        <w:rPr>
          <w:b w:val="0"/>
          <w:i w:val="0"/>
          <w:sz w:val="24"/>
          <w:szCs w:val="24"/>
        </w:rPr>
        <w:t xml:space="preserve">              </w:t>
      </w:r>
      <w:r w:rsidRPr="00BD7F46">
        <w:rPr>
          <w:b w:val="0"/>
          <w:i w:val="0"/>
          <w:sz w:val="24"/>
          <w:szCs w:val="24"/>
        </w:rPr>
        <w:t xml:space="preserve">                                    podpis</w:t>
      </w:r>
    </w:p>
    <w:p w14:paraId="581BBEA1" w14:textId="77777777" w:rsidR="00FF5461" w:rsidRPr="00FF5461" w:rsidRDefault="00FF5461" w:rsidP="00FF5461">
      <w:pPr>
        <w:rPr>
          <w:sz w:val="24"/>
          <w:szCs w:val="24"/>
          <w:lang w:eastAsia="x-none"/>
        </w:rPr>
      </w:pPr>
    </w:p>
    <w:p w14:paraId="0780B738" w14:textId="428CC486" w:rsidR="00FF5461" w:rsidRDefault="00FF5461" w:rsidP="00FF5461">
      <w:pPr>
        <w:rPr>
          <w:sz w:val="24"/>
          <w:szCs w:val="24"/>
          <w:lang w:eastAsia="x-none"/>
        </w:rPr>
      </w:pPr>
    </w:p>
    <w:p w14:paraId="2D5C1927" w14:textId="77777777" w:rsidR="00B13351" w:rsidRPr="00FF5461" w:rsidRDefault="00B13351" w:rsidP="00FF5461">
      <w:pPr>
        <w:rPr>
          <w:sz w:val="24"/>
          <w:szCs w:val="24"/>
          <w:lang w:eastAsia="x-none"/>
        </w:rPr>
      </w:pPr>
    </w:p>
    <w:p w14:paraId="054B0C68" w14:textId="2C824CA1" w:rsidR="00FF5461" w:rsidRPr="00FF5461" w:rsidRDefault="00FF5461" w:rsidP="00FF5461">
      <w:pPr>
        <w:rPr>
          <w:sz w:val="24"/>
          <w:szCs w:val="24"/>
          <w:lang w:eastAsia="x-none"/>
        </w:rPr>
      </w:pPr>
    </w:p>
    <w:p w14:paraId="6A7C6510" w14:textId="06E7E652" w:rsidR="00FF5461" w:rsidRDefault="00FF5461" w:rsidP="00FF5461">
      <w:pPr>
        <w:rPr>
          <w:sz w:val="24"/>
          <w:szCs w:val="24"/>
          <w:lang w:eastAsia="x-none"/>
        </w:rPr>
      </w:pPr>
    </w:p>
    <w:bookmarkEnd w:id="25"/>
    <w:p w14:paraId="632C044D" w14:textId="06B70710" w:rsidR="00BD7F46" w:rsidRPr="00FF5461" w:rsidRDefault="00BD7F46" w:rsidP="00FF5461">
      <w:pPr>
        <w:rPr>
          <w:sz w:val="24"/>
          <w:szCs w:val="24"/>
          <w:lang w:eastAsia="x-none"/>
        </w:rPr>
      </w:pPr>
    </w:p>
    <w:sectPr w:rsidR="00BD7F46" w:rsidRPr="00FF5461" w:rsidSect="00F74F2B">
      <w:headerReference w:type="even" r:id="rId10"/>
      <w:headerReference w:type="default" r:id="rId11"/>
      <w:pgSz w:w="11906" w:h="16838"/>
      <w:pgMar w:top="1418" w:right="1803" w:bottom="1418" w:left="1134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228C1" w14:textId="77777777" w:rsidR="00EA4C21" w:rsidRDefault="00EA4C21">
      <w:r>
        <w:separator/>
      </w:r>
    </w:p>
  </w:endnote>
  <w:endnote w:type="continuationSeparator" w:id="0">
    <w:p w14:paraId="669F2DFE" w14:textId="77777777" w:rsidR="00EA4C21" w:rsidRDefault="00E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3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PalatinoCE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60C4C" w14:textId="77777777" w:rsidR="00EA4C21" w:rsidRDefault="00EA4C21">
      <w:r>
        <w:separator/>
      </w:r>
    </w:p>
  </w:footnote>
  <w:footnote w:type="continuationSeparator" w:id="0">
    <w:p w14:paraId="7B0EDDB8" w14:textId="77777777" w:rsidR="00EA4C21" w:rsidRDefault="00EA4C21">
      <w:r>
        <w:continuationSeparator/>
      </w:r>
    </w:p>
  </w:footnote>
  <w:footnote w:id="1">
    <w:p w14:paraId="5D002EAE" w14:textId="77777777" w:rsidR="00EA4C21" w:rsidRPr="00C30FEE" w:rsidRDefault="00EA4C21" w:rsidP="00774BF5">
      <w:pPr>
        <w:pStyle w:val="Textpoznpodarou"/>
        <w:rPr>
          <w:b w:val="0"/>
          <w:i w:val="0"/>
        </w:rPr>
      </w:pPr>
      <w:r w:rsidRPr="00774BF5">
        <w:rPr>
          <w:rStyle w:val="Znakapoznpodarou"/>
          <w:b w:val="0"/>
          <w:i w:val="0"/>
        </w:rPr>
        <w:footnoteRef/>
      </w:r>
      <w:r w:rsidRPr="00774BF5">
        <w:rPr>
          <w:b w:val="0"/>
          <w:i w:val="0"/>
        </w:rPr>
        <w:t xml:space="preserve"> </w:t>
      </w:r>
      <w:r w:rsidRPr="00C30FEE">
        <w:rPr>
          <w:b w:val="0"/>
          <w:i w:val="0"/>
        </w:rPr>
        <w:t>APA http://www.phil.muni.cz/wupv/home/studium/citacni-norma-apa</w:t>
      </w:r>
    </w:p>
    <w:p w14:paraId="6B0BB63B" w14:textId="77777777" w:rsidR="00EA4C21" w:rsidRDefault="00EA4C21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E5C7" w14:textId="77777777" w:rsidR="00EA4C21" w:rsidRDefault="00EA4C21" w:rsidP="006B082F">
    <w:pPr>
      <w:pStyle w:val="Zhlav"/>
      <w:ind w:left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C513" w14:textId="77777777" w:rsidR="00EA4C21" w:rsidRDefault="00EA4C21" w:rsidP="002115F5">
    <w:pPr>
      <w:pStyle w:val="Zhlav"/>
      <w:tabs>
        <w:tab w:val="clear" w:pos="9072"/>
        <w:tab w:val="right" w:pos="8647"/>
      </w:tabs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DECB" w14:textId="77777777" w:rsidR="00EA4C21" w:rsidRPr="009050DA" w:rsidRDefault="00EA4C21" w:rsidP="009050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7D"/>
    <w:multiLevelType w:val="multilevel"/>
    <w:tmpl w:val="0000007D"/>
    <w:name w:val="WW8Num1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02760528"/>
    <w:multiLevelType w:val="multilevel"/>
    <w:tmpl w:val="B1D853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74D3565"/>
    <w:multiLevelType w:val="hybridMultilevel"/>
    <w:tmpl w:val="B5C4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D26C4"/>
    <w:multiLevelType w:val="hybridMultilevel"/>
    <w:tmpl w:val="C5282346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F2CF3"/>
    <w:multiLevelType w:val="hybridMultilevel"/>
    <w:tmpl w:val="44E6A6D6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78E1B34">
      <w:numFmt w:val="bullet"/>
      <w:lvlText w:val="•"/>
      <w:lvlJc w:val="left"/>
      <w:pPr>
        <w:ind w:left="1440" w:hanging="360"/>
      </w:pPr>
      <w:rPr>
        <w:rFonts w:ascii="Times New Roman" w:eastAsia="DejaVuSerif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E7007"/>
    <w:multiLevelType w:val="hybridMultilevel"/>
    <w:tmpl w:val="F294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928"/>
    <w:multiLevelType w:val="multilevel"/>
    <w:tmpl w:val="151E691C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ascii="Verdana" w:eastAsia="Times New Roman" w:hAnsi="Verdana" w:cs="Times New Roman"/>
        <w:b w:val="0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964"/>
        </w:tabs>
        <w:ind w:left="964" w:hanging="396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531339"/>
    <w:multiLevelType w:val="multilevel"/>
    <w:tmpl w:val="5B7ACF6E"/>
    <w:lvl w:ilvl="0">
      <w:start w:val="1"/>
      <w:numFmt w:val="decimal"/>
      <w:pStyle w:val="slov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076129"/>
    <w:multiLevelType w:val="hybridMultilevel"/>
    <w:tmpl w:val="6A8CE0C2"/>
    <w:lvl w:ilvl="0" w:tplc="0F9E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9E86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0665"/>
    <w:multiLevelType w:val="hybridMultilevel"/>
    <w:tmpl w:val="DF64A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22AA3"/>
    <w:multiLevelType w:val="hybridMultilevel"/>
    <w:tmpl w:val="271E23E0"/>
    <w:lvl w:ilvl="0" w:tplc="97B8E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E577F"/>
    <w:multiLevelType w:val="hybridMultilevel"/>
    <w:tmpl w:val="C6ECF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67715"/>
    <w:multiLevelType w:val="hybridMultilevel"/>
    <w:tmpl w:val="C70A8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4E54"/>
    <w:multiLevelType w:val="hybridMultilevel"/>
    <w:tmpl w:val="847E5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79C6"/>
    <w:multiLevelType w:val="multilevel"/>
    <w:tmpl w:val="55A8888E"/>
    <w:lvl w:ilvl="0">
      <w:start w:val="1"/>
      <w:numFmt w:val="decimal"/>
      <w:pStyle w:val="Zkladntextodsazen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diplomka1"/>
      <w:lvlText w:val="%1.%2"/>
      <w:lvlJc w:val="left"/>
      <w:pPr>
        <w:tabs>
          <w:tab w:val="num" w:pos="792"/>
        </w:tabs>
        <w:ind w:left="752" w:hanging="392"/>
      </w:pPr>
    </w:lvl>
    <w:lvl w:ilvl="2">
      <w:start w:val="1"/>
      <w:numFmt w:val="decimal"/>
      <w:pStyle w:val="diplomka2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diplomka3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none"/>
      <w:lvlRestart w:val="3"/>
      <w:lvlText w:val="1.1.1.1.1.1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C13D0E"/>
    <w:multiLevelType w:val="hybridMultilevel"/>
    <w:tmpl w:val="120CAA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2"/>
  </w:num>
  <w:num w:numId="6">
    <w:abstractNumId w:val="13"/>
  </w:num>
  <w:num w:numId="7">
    <w:abstractNumId w:val="11"/>
  </w:num>
  <w:num w:numId="8">
    <w:abstractNumId w:val="17"/>
  </w:num>
  <w:num w:numId="9">
    <w:abstractNumId w:val="0"/>
  </w:num>
  <w:num w:numId="10">
    <w:abstractNumId w:val="6"/>
  </w:num>
  <w:num w:numId="11">
    <w:abstractNumId w:val="18"/>
  </w:num>
  <w:num w:numId="12">
    <w:abstractNumId w:val="16"/>
  </w:num>
  <w:num w:numId="13">
    <w:abstractNumId w:val="0"/>
  </w:num>
  <w:num w:numId="14">
    <w:abstractNumId w:val="19"/>
  </w:num>
  <w:num w:numId="15">
    <w:abstractNumId w:val="9"/>
  </w:num>
  <w:num w:numId="16">
    <w:abstractNumId w:val="12"/>
  </w:num>
  <w:num w:numId="17">
    <w:abstractNumId w:val="10"/>
  </w:num>
  <w:num w:numId="1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361"/>
  <w:characterSpacingControl w:val="doNotCompress"/>
  <w:hdrShapeDefaults>
    <o:shapedefaults v:ext="edit" spidmax="26625" style="mso-position-horizontal:left;mso-position-horizontal-relative:page;mso-position-vertical:center;mso-position-vertical-relative:top-margin-area;mso-width-percent:1000;mso-width-relative:left-margin-area;v-text-anchor:middle" o:allowincell="f" fill="f" fillcolor="#4f81bd" stroke="f">
      <v:fill color="#4f81bd" on="f"/>
      <v:stroke on="f"/>
      <v:textbox style="mso-fit-shape-to-text:t"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C7"/>
    <w:rsid w:val="000001DF"/>
    <w:rsid w:val="00001C6B"/>
    <w:rsid w:val="00002012"/>
    <w:rsid w:val="0000202A"/>
    <w:rsid w:val="00002457"/>
    <w:rsid w:val="00002DE1"/>
    <w:rsid w:val="0000301B"/>
    <w:rsid w:val="00003301"/>
    <w:rsid w:val="0000384B"/>
    <w:rsid w:val="00004336"/>
    <w:rsid w:val="000043DF"/>
    <w:rsid w:val="0000450D"/>
    <w:rsid w:val="00004923"/>
    <w:rsid w:val="00004C50"/>
    <w:rsid w:val="00005341"/>
    <w:rsid w:val="00005B23"/>
    <w:rsid w:val="00006C82"/>
    <w:rsid w:val="00007340"/>
    <w:rsid w:val="00007F72"/>
    <w:rsid w:val="00007FFC"/>
    <w:rsid w:val="000112E2"/>
    <w:rsid w:val="0001215D"/>
    <w:rsid w:val="000121E0"/>
    <w:rsid w:val="00012CBF"/>
    <w:rsid w:val="0001303A"/>
    <w:rsid w:val="00013366"/>
    <w:rsid w:val="00014290"/>
    <w:rsid w:val="00014616"/>
    <w:rsid w:val="00014855"/>
    <w:rsid w:val="0001593E"/>
    <w:rsid w:val="0001637F"/>
    <w:rsid w:val="00016666"/>
    <w:rsid w:val="0001680E"/>
    <w:rsid w:val="00017312"/>
    <w:rsid w:val="000179CB"/>
    <w:rsid w:val="00017BD2"/>
    <w:rsid w:val="00017BDF"/>
    <w:rsid w:val="00020130"/>
    <w:rsid w:val="00021394"/>
    <w:rsid w:val="00021DED"/>
    <w:rsid w:val="0002315F"/>
    <w:rsid w:val="00023249"/>
    <w:rsid w:val="000233E6"/>
    <w:rsid w:val="000236AD"/>
    <w:rsid w:val="0002408C"/>
    <w:rsid w:val="0002442B"/>
    <w:rsid w:val="00024536"/>
    <w:rsid w:val="00024865"/>
    <w:rsid w:val="00024D2B"/>
    <w:rsid w:val="0002626F"/>
    <w:rsid w:val="00026CD2"/>
    <w:rsid w:val="00026DF1"/>
    <w:rsid w:val="000275F2"/>
    <w:rsid w:val="00030E22"/>
    <w:rsid w:val="000312EA"/>
    <w:rsid w:val="000313A9"/>
    <w:rsid w:val="000316FC"/>
    <w:rsid w:val="00031B23"/>
    <w:rsid w:val="000332BC"/>
    <w:rsid w:val="0003368C"/>
    <w:rsid w:val="00033875"/>
    <w:rsid w:val="00034268"/>
    <w:rsid w:val="000349F8"/>
    <w:rsid w:val="00034BFB"/>
    <w:rsid w:val="000351D4"/>
    <w:rsid w:val="000352FC"/>
    <w:rsid w:val="000354E0"/>
    <w:rsid w:val="000358DF"/>
    <w:rsid w:val="00035D08"/>
    <w:rsid w:val="00036051"/>
    <w:rsid w:val="00036318"/>
    <w:rsid w:val="00036951"/>
    <w:rsid w:val="00036C90"/>
    <w:rsid w:val="00036CBE"/>
    <w:rsid w:val="00036D9F"/>
    <w:rsid w:val="00040356"/>
    <w:rsid w:val="00040DB9"/>
    <w:rsid w:val="000416BF"/>
    <w:rsid w:val="00043793"/>
    <w:rsid w:val="000440CA"/>
    <w:rsid w:val="00044BBD"/>
    <w:rsid w:val="000453AB"/>
    <w:rsid w:val="00045450"/>
    <w:rsid w:val="00045457"/>
    <w:rsid w:val="00045D39"/>
    <w:rsid w:val="000462E9"/>
    <w:rsid w:val="000464A1"/>
    <w:rsid w:val="000465C8"/>
    <w:rsid w:val="00047413"/>
    <w:rsid w:val="00050A54"/>
    <w:rsid w:val="0005105A"/>
    <w:rsid w:val="000510B9"/>
    <w:rsid w:val="00051817"/>
    <w:rsid w:val="000521C7"/>
    <w:rsid w:val="00052B10"/>
    <w:rsid w:val="00052C33"/>
    <w:rsid w:val="00054231"/>
    <w:rsid w:val="0005425B"/>
    <w:rsid w:val="000545FA"/>
    <w:rsid w:val="000546EB"/>
    <w:rsid w:val="00054727"/>
    <w:rsid w:val="00055319"/>
    <w:rsid w:val="00056051"/>
    <w:rsid w:val="000561EA"/>
    <w:rsid w:val="000569CF"/>
    <w:rsid w:val="00056CDC"/>
    <w:rsid w:val="00056F83"/>
    <w:rsid w:val="0005715B"/>
    <w:rsid w:val="0005783B"/>
    <w:rsid w:val="00060059"/>
    <w:rsid w:val="000605A7"/>
    <w:rsid w:val="00060849"/>
    <w:rsid w:val="00062286"/>
    <w:rsid w:val="00062627"/>
    <w:rsid w:val="000627C9"/>
    <w:rsid w:val="00062A6B"/>
    <w:rsid w:val="00062AC9"/>
    <w:rsid w:val="00062B58"/>
    <w:rsid w:val="00062D8D"/>
    <w:rsid w:val="00062F15"/>
    <w:rsid w:val="000636FF"/>
    <w:rsid w:val="00064563"/>
    <w:rsid w:val="00064739"/>
    <w:rsid w:val="0006478D"/>
    <w:rsid w:val="00064804"/>
    <w:rsid w:val="000662D0"/>
    <w:rsid w:val="00067039"/>
    <w:rsid w:val="00067205"/>
    <w:rsid w:val="000700A1"/>
    <w:rsid w:val="00071477"/>
    <w:rsid w:val="00071D97"/>
    <w:rsid w:val="00071EED"/>
    <w:rsid w:val="000722D9"/>
    <w:rsid w:val="00072D43"/>
    <w:rsid w:val="00073275"/>
    <w:rsid w:val="000735FB"/>
    <w:rsid w:val="00073750"/>
    <w:rsid w:val="00073DC1"/>
    <w:rsid w:val="00074A92"/>
    <w:rsid w:val="000752CE"/>
    <w:rsid w:val="0007565A"/>
    <w:rsid w:val="00075D91"/>
    <w:rsid w:val="00075E02"/>
    <w:rsid w:val="000761FB"/>
    <w:rsid w:val="00076CFC"/>
    <w:rsid w:val="00077B93"/>
    <w:rsid w:val="00080D6E"/>
    <w:rsid w:val="00080F7E"/>
    <w:rsid w:val="0008116D"/>
    <w:rsid w:val="000812C5"/>
    <w:rsid w:val="00081438"/>
    <w:rsid w:val="00081B44"/>
    <w:rsid w:val="00081E66"/>
    <w:rsid w:val="00082D73"/>
    <w:rsid w:val="000832F6"/>
    <w:rsid w:val="000845E2"/>
    <w:rsid w:val="000847B1"/>
    <w:rsid w:val="00085293"/>
    <w:rsid w:val="00085B82"/>
    <w:rsid w:val="00085DF2"/>
    <w:rsid w:val="0009042E"/>
    <w:rsid w:val="00090852"/>
    <w:rsid w:val="0009113B"/>
    <w:rsid w:val="00091C9D"/>
    <w:rsid w:val="00092A33"/>
    <w:rsid w:val="0009302E"/>
    <w:rsid w:val="000935B1"/>
    <w:rsid w:val="00093973"/>
    <w:rsid w:val="00094920"/>
    <w:rsid w:val="00094A6F"/>
    <w:rsid w:val="00094C8F"/>
    <w:rsid w:val="000951A2"/>
    <w:rsid w:val="00095589"/>
    <w:rsid w:val="00096122"/>
    <w:rsid w:val="00096FC7"/>
    <w:rsid w:val="00097415"/>
    <w:rsid w:val="000A0102"/>
    <w:rsid w:val="000A1A03"/>
    <w:rsid w:val="000A21BF"/>
    <w:rsid w:val="000A2718"/>
    <w:rsid w:val="000A360C"/>
    <w:rsid w:val="000A3813"/>
    <w:rsid w:val="000A3A68"/>
    <w:rsid w:val="000A3E7A"/>
    <w:rsid w:val="000A4332"/>
    <w:rsid w:val="000A4422"/>
    <w:rsid w:val="000A451E"/>
    <w:rsid w:val="000A45C1"/>
    <w:rsid w:val="000A514D"/>
    <w:rsid w:val="000A57D3"/>
    <w:rsid w:val="000A5DD9"/>
    <w:rsid w:val="000A675F"/>
    <w:rsid w:val="000A70BD"/>
    <w:rsid w:val="000A7BBF"/>
    <w:rsid w:val="000B0732"/>
    <w:rsid w:val="000B0C2D"/>
    <w:rsid w:val="000B21AE"/>
    <w:rsid w:val="000B2240"/>
    <w:rsid w:val="000B2DA9"/>
    <w:rsid w:val="000B329B"/>
    <w:rsid w:val="000B3B4C"/>
    <w:rsid w:val="000B3C0F"/>
    <w:rsid w:val="000B3C3F"/>
    <w:rsid w:val="000B3EE0"/>
    <w:rsid w:val="000B45D9"/>
    <w:rsid w:val="000B5605"/>
    <w:rsid w:val="000B5791"/>
    <w:rsid w:val="000B66C5"/>
    <w:rsid w:val="000B73EE"/>
    <w:rsid w:val="000C02AA"/>
    <w:rsid w:val="000C03BA"/>
    <w:rsid w:val="000C05F3"/>
    <w:rsid w:val="000C062C"/>
    <w:rsid w:val="000C0B7E"/>
    <w:rsid w:val="000C1105"/>
    <w:rsid w:val="000C134E"/>
    <w:rsid w:val="000C1E01"/>
    <w:rsid w:val="000C291E"/>
    <w:rsid w:val="000C2F42"/>
    <w:rsid w:val="000C31C9"/>
    <w:rsid w:val="000C5D3F"/>
    <w:rsid w:val="000C5FF4"/>
    <w:rsid w:val="000C645E"/>
    <w:rsid w:val="000C6770"/>
    <w:rsid w:val="000C7429"/>
    <w:rsid w:val="000C77BA"/>
    <w:rsid w:val="000C79B9"/>
    <w:rsid w:val="000C7A7E"/>
    <w:rsid w:val="000C7E8A"/>
    <w:rsid w:val="000D01CF"/>
    <w:rsid w:val="000D0A98"/>
    <w:rsid w:val="000D0E4C"/>
    <w:rsid w:val="000D1124"/>
    <w:rsid w:val="000D169F"/>
    <w:rsid w:val="000D1CF5"/>
    <w:rsid w:val="000D1EE4"/>
    <w:rsid w:val="000D2CAD"/>
    <w:rsid w:val="000D2ECA"/>
    <w:rsid w:val="000D2FCA"/>
    <w:rsid w:val="000D31BE"/>
    <w:rsid w:val="000D4E17"/>
    <w:rsid w:val="000D5839"/>
    <w:rsid w:val="000D5E13"/>
    <w:rsid w:val="000D6116"/>
    <w:rsid w:val="000D62FC"/>
    <w:rsid w:val="000D6EDC"/>
    <w:rsid w:val="000D79BF"/>
    <w:rsid w:val="000D7BDE"/>
    <w:rsid w:val="000D7CFB"/>
    <w:rsid w:val="000E0427"/>
    <w:rsid w:val="000E0509"/>
    <w:rsid w:val="000E2B2E"/>
    <w:rsid w:val="000E2C50"/>
    <w:rsid w:val="000E2F3A"/>
    <w:rsid w:val="000E3213"/>
    <w:rsid w:val="000E3755"/>
    <w:rsid w:val="000E47AB"/>
    <w:rsid w:val="000E4BA5"/>
    <w:rsid w:val="000E4FAD"/>
    <w:rsid w:val="000E5569"/>
    <w:rsid w:val="000E5CD6"/>
    <w:rsid w:val="000F0D47"/>
    <w:rsid w:val="000F272C"/>
    <w:rsid w:val="000F2B36"/>
    <w:rsid w:val="000F2C9A"/>
    <w:rsid w:val="000F3303"/>
    <w:rsid w:val="000F39DA"/>
    <w:rsid w:val="000F3B20"/>
    <w:rsid w:val="000F3D7D"/>
    <w:rsid w:val="000F3D96"/>
    <w:rsid w:val="000F41DB"/>
    <w:rsid w:val="000F4D09"/>
    <w:rsid w:val="000F4F22"/>
    <w:rsid w:val="000F55F8"/>
    <w:rsid w:val="000F572C"/>
    <w:rsid w:val="000F6079"/>
    <w:rsid w:val="000F665B"/>
    <w:rsid w:val="000F6AFD"/>
    <w:rsid w:val="000F6BC3"/>
    <w:rsid w:val="000F6D45"/>
    <w:rsid w:val="000F6E01"/>
    <w:rsid w:val="000F743F"/>
    <w:rsid w:val="000F78FD"/>
    <w:rsid w:val="000F7EEB"/>
    <w:rsid w:val="001001D9"/>
    <w:rsid w:val="00100599"/>
    <w:rsid w:val="00100889"/>
    <w:rsid w:val="00101732"/>
    <w:rsid w:val="001020CC"/>
    <w:rsid w:val="00102288"/>
    <w:rsid w:val="001028CD"/>
    <w:rsid w:val="00102F13"/>
    <w:rsid w:val="00103066"/>
    <w:rsid w:val="001034B8"/>
    <w:rsid w:val="00103802"/>
    <w:rsid w:val="0010518F"/>
    <w:rsid w:val="0010598C"/>
    <w:rsid w:val="00105D7A"/>
    <w:rsid w:val="0010669C"/>
    <w:rsid w:val="001067CC"/>
    <w:rsid w:val="00106F3B"/>
    <w:rsid w:val="00107298"/>
    <w:rsid w:val="001077D9"/>
    <w:rsid w:val="00110C4F"/>
    <w:rsid w:val="00111356"/>
    <w:rsid w:val="00111867"/>
    <w:rsid w:val="001118A2"/>
    <w:rsid w:val="0011194B"/>
    <w:rsid w:val="00111FDD"/>
    <w:rsid w:val="001124ED"/>
    <w:rsid w:val="00112528"/>
    <w:rsid w:val="00112C44"/>
    <w:rsid w:val="00112EEB"/>
    <w:rsid w:val="0011359C"/>
    <w:rsid w:val="00113726"/>
    <w:rsid w:val="00113FE5"/>
    <w:rsid w:val="00114626"/>
    <w:rsid w:val="001148F9"/>
    <w:rsid w:val="00115469"/>
    <w:rsid w:val="00115B90"/>
    <w:rsid w:val="00116380"/>
    <w:rsid w:val="00117846"/>
    <w:rsid w:val="00117A36"/>
    <w:rsid w:val="00117D0A"/>
    <w:rsid w:val="00120B1D"/>
    <w:rsid w:val="001219C2"/>
    <w:rsid w:val="00121A96"/>
    <w:rsid w:val="0012216F"/>
    <w:rsid w:val="0012261C"/>
    <w:rsid w:val="00122B7F"/>
    <w:rsid w:val="00122C83"/>
    <w:rsid w:val="00123101"/>
    <w:rsid w:val="00124049"/>
    <w:rsid w:val="00124E05"/>
    <w:rsid w:val="00124EBF"/>
    <w:rsid w:val="00125328"/>
    <w:rsid w:val="0012547C"/>
    <w:rsid w:val="0012562C"/>
    <w:rsid w:val="00125A5B"/>
    <w:rsid w:val="0012600B"/>
    <w:rsid w:val="00126130"/>
    <w:rsid w:val="00126273"/>
    <w:rsid w:val="0012637A"/>
    <w:rsid w:val="00126AAB"/>
    <w:rsid w:val="0012703E"/>
    <w:rsid w:val="00127648"/>
    <w:rsid w:val="00130BE7"/>
    <w:rsid w:val="00131DF0"/>
    <w:rsid w:val="00132D53"/>
    <w:rsid w:val="00133607"/>
    <w:rsid w:val="00134DC2"/>
    <w:rsid w:val="0013632E"/>
    <w:rsid w:val="00136EAB"/>
    <w:rsid w:val="00137B8B"/>
    <w:rsid w:val="001404F5"/>
    <w:rsid w:val="00141C69"/>
    <w:rsid w:val="0014257D"/>
    <w:rsid w:val="00142F8D"/>
    <w:rsid w:val="00143599"/>
    <w:rsid w:val="00143717"/>
    <w:rsid w:val="00143DBD"/>
    <w:rsid w:val="00143F6B"/>
    <w:rsid w:val="00144C36"/>
    <w:rsid w:val="00145CE2"/>
    <w:rsid w:val="00146066"/>
    <w:rsid w:val="0014610B"/>
    <w:rsid w:val="00146394"/>
    <w:rsid w:val="00147527"/>
    <w:rsid w:val="00147AB4"/>
    <w:rsid w:val="00147DDC"/>
    <w:rsid w:val="0015001E"/>
    <w:rsid w:val="00150B6E"/>
    <w:rsid w:val="001518D1"/>
    <w:rsid w:val="00151EF9"/>
    <w:rsid w:val="001521D0"/>
    <w:rsid w:val="0015260A"/>
    <w:rsid w:val="00152A3E"/>
    <w:rsid w:val="001533DF"/>
    <w:rsid w:val="001538BE"/>
    <w:rsid w:val="00153910"/>
    <w:rsid w:val="00154528"/>
    <w:rsid w:val="00154A2A"/>
    <w:rsid w:val="001558BC"/>
    <w:rsid w:val="0015722F"/>
    <w:rsid w:val="0015744D"/>
    <w:rsid w:val="0016052C"/>
    <w:rsid w:val="001608BD"/>
    <w:rsid w:val="00160BEC"/>
    <w:rsid w:val="00160C8A"/>
    <w:rsid w:val="0016160A"/>
    <w:rsid w:val="00161D31"/>
    <w:rsid w:val="001627E7"/>
    <w:rsid w:val="0016398B"/>
    <w:rsid w:val="00163C9A"/>
    <w:rsid w:val="001647DF"/>
    <w:rsid w:val="00165FEB"/>
    <w:rsid w:val="00166DEC"/>
    <w:rsid w:val="00166FF1"/>
    <w:rsid w:val="001678B9"/>
    <w:rsid w:val="0017015B"/>
    <w:rsid w:val="00171B3E"/>
    <w:rsid w:val="00172370"/>
    <w:rsid w:val="00172665"/>
    <w:rsid w:val="00172A9B"/>
    <w:rsid w:val="0017352E"/>
    <w:rsid w:val="001737D3"/>
    <w:rsid w:val="00173C73"/>
    <w:rsid w:val="00173E65"/>
    <w:rsid w:val="00174169"/>
    <w:rsid w:val="001749C2"/>
    <w:rsid w:val="00174A51"/>
    <w:rsid w:val="0017578B"/>
    <w:rsid w:val="00175C6B"/>
    <w:rsid w:val="00175CDD"/>
    <w:rsid w:val="00176582"/>
    <w:rsid w:val="00176B23"/>
    <w:rsid w:val="00177B02"/>
    <w:rsid w:val="00177C0E"/>
    <w:rsid w:val="001800A1"/>
    <w:rsid w:val="00180FD7"/>
    <w:rsid w:val="0018161F"/>
    <w:rsid w:val="00182320"/>
    <w:rsid w:val="0018406B"/>
    <w:rsid w:val="00185174"/>
    <w:rsid w:val="0018568C"/>
    <w:rsid w:val="001858D4"/>
    <w:rsid w:val="001858DC"/>
    <w:rsid w:val="001863B2"/>
    <w:rsid w:val="00186A27"/>
    <w:rsid w:val="001872F1"/>
    <w:rsid w:val="0018785A"/>
    <w:rsid w:val="00187D76"/>
    <w:rsid w:val="00190D56"/>
    <w:rsid w:val="00191289"/>
    <w:rsid w:val="00191E38"/>
    <w:rsid w:val="00191F38"/>
    <w:rsid w:val="001926C7"/>
    <w:rsid w:val="00192E01"/>
    <w:rsid w:val="00192FA2"/>
    <w:rsid w:val="00192FD9"/>
    <w:rsid w:val="0019329E"/>
    <w:rsid w:val="00193B3F"/>
    <w:rsid w:val="0019520C"/>
    <w:rsid w:val="00195FA2"/>
    <w:rsid w:val="00196161"/>
    <w:rsid w:val="00196169"/>
    <w:rsid w:val="00196300"/>
    <w:rsid w:val="0019731B"/>
    <w:rsid w:val="00197459"/>
    <w:rsid w:val="0019758F"/>
    <w:rsid w:val="001A03E1"/>
    <w:rsid w:val="001A09CC"/>
    <w:rsid w:val="001A185F"/>
    <w:rsid w:val="001A2491"/>
    <w:rsid w:val="001A29C8"/>
    <w:rsid w:val="001A4859"/>
    <w:rsid w:val="001A56DD"/>
    <w:rsid w:val="001A5A96"/>
    <w:rsid w:val="001A5DA8"/>
    <w:rsid w:val="001A6D6F"/>
    <w:rsid w:val="001A6F2F"/>
    <w:rsid w:val="001A787A"/>
    <w:rsid w:val="001A7CC0"/>
    <w:rsid w:val="001A7E6A"/>
    <w:rsid w:val="001B028A"/>
    <w:rsid w:val="001B2F99"/>
    <w:rsid w:val="001B3724"/>
    <w:rsid w:val="001B3D4B"/>
    <w:rsid w:val="001B3E9B"/>
    <w:rsid w:val="001B6475"/>
    <w:rsid w:val="001B6C6F"/>
    <w:rsid w:val="001B7561"/>
    <w:rsid w:val="001B7E31"/>
    <w:rsid w:val="001C12D9"/>
    <w:rsid w:val="001C19F7"/>
    <w:rsid w:val="001C21B2"/>
    <w:rsid w:val="001C2B76"/>
    <w:rsid w:val="001C312F"/>
    <w:rsid w:val="001C32FD"/>
    <w:rsid w:val="001C3496"/>
    <w:rsid w:val="001C3EF6"/>
    <w:rsid w:val="001C45A6"/>
    <w:rsid w:val="001C4B08"/>
    <w:rsid w:val="001C4CFB"/>
    <w:rsid w:val="001C511F"/>
    <w:rsid w:val="001C5EA4"/>
    <w:rsid w:val="001C69FC"/>
    <w:rsid w:val="001C7225"/>
    <w:rsid w:val="001C73BC"/>
    <w:rsid w:val="001C76CA"/>
    <w:rsid w:val="001C7C75"/>
    <w:rsid w:val="001C7FCD"/>
    <w:rsid w:val="001D0169"/>
    <w:rsid w:val="001D21E4"/>
    <w:rsid w:val="001D29A9"/>
    <w:rsid w:val="001D2F46"/>
    <w:rsid w:val="001D32A3"/>
    <w:rsid w:val="001D32B2"/>
    <w:rsid w:val="001D4956"/>
    <w:rsid w:val="001D4BDA"/>
    <w:rsid w:val="001D4DDB"/>
    <w:rsid w:val="001D5394"/>
    <w:rsid w:val="001D6559"/>
    <w:rsid w:val="001D7269"/>
    <w:rsid w:val="001D7546"/>
    <w:rsid w:val="001D7AE0"/>
    <w:rsid w:val="001E05E9"/>
    <w:rsid w:val="001E094E"/>
    <w:rsid w:val="001E0CD8"/>
    <w:rsid w:val="001E0D1A"/>
    <w:rsid w:val="001E0E31"/>
    <w:rsid w:val="001E1269"/>
    <w:rsid w:val="001E126D"/>
    <w:rsid w:val="001E16DF"/>
    <w:rsid w:val="001E16F0"/>
    <w:rsid w:val="001E21E2"/>
    <w:rsid w:val="001E2514"/>
    <w:rsid w:val="001E4431"/>
    <w:rsid w:val="001E4644"/>
    <w:rsid w:val="001E4783"/>
    <w:rsid w:val="001E6C48"/>
    <w:rsid w:val="001E7596"/>
    <w:rsid w:val="001E7889"/>
    <w:rsid w:val="001E7D74"/>
    <w:rsid w:val="001F0253"/>
    <w:rsid w:val="001F0C1F"/>
    <w:rsid w:val="001F0CF8"/>
    <w:rsid w:val="001F356E"/>
    <w:rsid w:val="001F39C1"/>
    <w:rsid w:val="001F3B40"/>
    <w:rsid w:val="001F55FA"/>
    <w:rsid w:val="001F56E4"/>
    <w:rsid w:val="001F57C5"/>
    <w:rsid w:val="001F5C45"/>
    <w:rsid w:val="001F5E96"/>
    <w:rsid w:val="001F63E8"/>
    <w:rsid w:val="001F6D29"/>
    <w:rsid w:val="001F6DA6"/>
    <w:rsid w:val="001F73B3"/>
    <w:rsid w:val="001F7705"/>
    <w:rsid w:val="001F7D71"/>
    <w:rsid w:val="00200171"/>
    <w:rsid w:val="002007E4"/>
    <w:rsid w:val="00200E8E"/>
    <w:rsid w:val="00200EB7"/>
    <w:rsid w:val="00201736"/>
    <w:rsid w:val="002017D1"/>
    <w:rsid w:val="00202635"/>
    <w:rsid w:val="00202652"/>
    <w:rsid w:val="0020268C"/>
    <w:rsid w:val="002026EE"/>
    <w:rsid w:val="00202B5B"/>
    <w:rsid w:val="00203135"/>
    <w:rsid w:val="002037F9"/>
    <w:rsid w:val="00203C92"/>
    <w:rsid w:val="002043E2"/>
    <w:rsid w:val="00204759"/>
    <w:rsid w:val="002060A5"/>
    <w:rsid w:val="0020796C"/>
    <w:rsid w:val="00207E78"/>
    <w:rsid w:val="002100BB"/>
    <w:rsid w:val="0021023D"/>
    <w:rsid w:val="00210319"/>
    <w:rsid w:val="002104C0"/>
    <w:rsid w:val="002109D4"/>
    <w:rsid w:val="00210BC6"/>
    <w:rsid w:val="00210C6E"/>
    <w:rsid w:val="002115AE"/>
    <w:rsid w:val="002115F5"/>
    <w:rsid w:val="00211F3A"/>
    <w:rsid w:val="00212568"/>
    <w:rsid w:val="00212F75"/>
    <w:rsid w:val="00213144"/>
    <w:rsid w:val="0021325D"/>
    <w:rsid w:val="002142AA"/>
    <w:rsid w:val="002142E5"/>
    <w:rsid w:val="002145D8"/>
    <w:rsid w:val="00214677"/>
    <w:rsid w:val="002146DD"/>
    <w:rsid w:val="00214DBF"/>
    <w:rsid w:val="00214F1A"/>
    <w:rsid w:val="00214F5C"/>
    <w:rsid w:val="002151CC"/>
    <w:rsid w:val="0021556B"/>
    <w:rsid w:val="002155E2"/>
    <w:rsid w:val="00215623"/>
    <w:rsid w:val="00215BF3"/>
    <w:rsid w:val="00215E5A"/>
    <w:rsid w:val="002162F3"/>
    <w:rsid w:val="00216B6B"/>
    <w:rsid w:val="002174C1"/>
    <w:rsid w:val="00217985"/>
    <w:rsid w:val="0022016B"/>
    <w:rsid w:val="002203A4"/>
    <w:rsid w:val="002204B1"/>
    <w:rsid w:val="002205D0"/>
    <w:rsid w:val="00220F13"/>
    <w:rsid w:val="002213F1"/>
    <w:rsid w:val="002240E7"/>
    <w:rsid w:val="002247C5"/>
    <w:rsid w:val="00224A1A"/>
    <w:rsid w:val="00224A71"/>
    <w:rsid w:val="0022504B"/>
    <w:rsid w:val="002256E0"/>
    <w:rsid w:val="00225CCC"/>
    <w:rsid w:val="00226426"/>
    <w:rsid w:val="002265F1"/>
    <w:rsid w:val="00227422"/>
    <w:rsid w:val="00227830"/>
    <w:rsid w:val="00227B84"/>
    <w:rsid w:val="00227D86"/>
    <w:rsid w:val="0023008A"/>
    <w:rsid w:val="0023038D"/>
    <w:rsid w:val="00230E29"/>
    <w:rsid w:val="00230E89"/>
    <w:rsid w:val="00231DED"/>
    <w:rsid w:val="00232ECD"/>
    <w:rsid w:val="00233833"/>
    <w:rsid w:val="00234426"/>
    <w:rsid w:val="002359D4"/>
    <w:rsid w:val="00235ADC"/>
    <w:rsid w:val="0023668A"/>
    <w:rsid w:val="00236805"/>
    <w:rsid w:val="00236AEF"/>
    <w:rsid w:val="0023710F"/>
    <w:rsid w:val="00240425"/>
    <w:rsid w:val="00241057"/>
    <w:rsid w:val="002414FB"/>
    <w:rsid w:val="00241B47"/>
    <w:rsid w:val="00241B57"/>
    <w:rsid w:val="00241C1F"/>
    <w:rsid w:val="002423DC"/>
    <w:rsid w:val="0024397D"/>
    <w:rsid w:val="00243F54"/>
    <w:rsid w:val="00244D15"/>
    <w:rsid w:val="00245E01"/>
    <w:rsid w:val="00245F40"/>
    <w:rsid w:val="00246033"/>
    <w:rsid w:val="00246885"/>
    <w:rsid w:val="00246CF3"/>
    <w:rsid w:val="00247013"/>
    <w:rsid w:val="002474A0"/>
    <w:rsid w:val="002477A8"/>
    <w:rsid w:val="00250746"/>
    <w:rsid w:val="00251FDD"/>
    <w:rsid w:val="00252279"/>
    <w:rsid w:val="0025284B"/>
    <w:rsid w:val="00252A73"/>
    <w:rsid w:val="00252FD6"/>
    <w:rsid w:val="00253926"/>
    <w:rsid w:val="00253CC8"/>
    <w:rsid w:val="00254566"/>
    <w:rsid w:val="002545EB"/>
    <w:rsid w:val="0025672E"/>
    <w:rsid w:val="002567D6"/>
    <w:rsid w:val="002567E5"/>
    <w:rsid w:val="002568AF"/>
    <w:rsid w:val="00257ADC"/>
    <w:rsid w:val="00260312"/>
    <w:rsid w:val="00260BD6"/>
    <w:rsid w:val="002614A3"/>
    <w:rsid w:val="002619F9"/>
    <w:rsid w:val="00261A76"/>
    <w:rsid w:val="00261E6C"/>
    <w:rsid w:val="00261F94"/>
    <w:rsid w:val="0026260B"/>
    <w:rsid w:val="00262D4D"/>
    <w:rsid w:val="00262DFE"/>
    <w:rsid w:val="00262EB3"/>
    <w:rsid w:val="0026301A"/>
    <w:rsid w:val="002636AD"/>
    <w:rsid w:val="00265380"/>
    <w:rsid w:val="002668E7"/>
    <w:rsid w:val="00266D80"/>
    <w:rsid w:val="00267DA6"/>
    <w:rsid w:val="002701D1"/>
    <w:rsid w:val="00271337"/>
    <w:rsid w:val="0027156D"/>
    <w:rsid w:val="0027193F"/>
    <w:rsid w:val="0027239E"/>
    <w:rsid w:val="00272565"/>
    <w:rsid w:val="00272AC9"/>
    <w:rsid w:val="00273547"/>
    <w:rsid w:val="002749CE"/>
    <w:rsid w:val="00275FD2"/>
    <w:rsid w:val="00276453"/>
    <w:rsid w:val="00276FAD"/>
    <w:rsid w:val="0027718F"/>
    <w:rsid w:val="00277330"/>
    <w:rsid w:val="00277CED"/>
    <w:rsid w:val="00280117"/>
    <w:rsid w:val="002804CE"/>
    <w:rsid w:val="00280D51"/>
    <w:rsid w:val="00281EF2"/>
    <w:rsid w:val="00282340"/>
    <w:rsid w:val="00282825"/>
    <w:rsid w:val="0028301F"/>
    <w:rsid w:val="002836FF"/>
    <w:rsid w:val="0028410B"/>
    <w:rsid w:val="00284228"/>
    <w:rsid w:val="00284562"/>
    <w:rsid w:val="00284ECF"/>
    <w:rsid w:val="00285324"/>
    <w:rsid w:val="00285A7E"/>
    <w:rsid w:val="00286430"/>
    <w:rsid w:val="00286467"/>
    <w:rsid w:val="002865F5"/>
    <w:rsid w:val="00286F9C"/>
    <w:rsid w:val="00287008"/>
    <w:rsid w:val="00287C9D"/>
    <w:rsid w:val="00290387"/>
    <w:rsid w:val="00290931"/>
    <w:rsid w:val="00291715"/>
    <w:rsid w:val="002920F8"/>
    <w:rsid w:val="002922DB"/>
    <w:rsid w:val="00292947"/>
    <w:rsid w:val="00292D60"/>
    <w:rsid w:val="002939EC"/>
    <w:rsid w:val="00293BB9"/>
    <w:rsid w:val="00294B38"/>
    <w:rsid w:val="00296E53"/>
    <w:rsid w:val="002973F8"/>
    <w:rsid w:val="00297B4D"/>
    <w:rsid w:val="002A0FF3"/>
    <w:rsid w:val="002A145C"/>
    <w:rsid w:val="002A1C76"/>
    <w:rsid w:val="002A1CB9"/>
    <w:rsid w:val="002A22E7"/>
    <w:rsid w:val="002A2988"/>
    <w:rsid w:val="002A2B3D"/>
    <w:rsid w:val="002A3CFF"/>
    <w:rsid w:val="002A3E73"/>
    <w:rsid w:val="002A4099"/>
    <w:rsid w:val="002A423A"/>
    <w:rsid w:val="002A48C6"/>
    <w:rsid w:val="002A4D67"/>
    <w:rsid w:val="002A5DEE"/>
    <w:rsid w:val="002A5F85"/>
    <w:rsid w:val="002A6012"/>
    <w:rsid w:val="002A7923"/>
    <w:rsid w:val="002B075C"/>
    <w:rsid w:val="002B141D"/>
    <w:rsid w:val="002B15C1"/>
    <w:rsid w:val="002B19D2"/>
    <w:rsid w:val="002B1A36"/>
    <w:rsid w:val="002B1B50"/>
    <w:rsid w:val="002B1CDB"/>
    <w:rsid w:val="002B3C6A"/>
    <w:rsid w:val="002B3C9C"/>
    <w:rsid w:val="002B4410"/>
    <w:rsid w:val="002B4526"/>
    <w:rsid w:val="002B45FE"/>
    <w:rsid w:val="002B4F69"/>
    <w:rsid w:val="002B5896"/>
    <w:rsid w:val="002B5D76"/>
    <w:rsid w:val="002B6B16"/>
    <w:rsid w:val="002B6DE0"/>
    <w:rsid w:val="002B7FB9"/>
    <w:rsid w:val="002C09F8"/>
    <w:rsid w:val="002C0DFE"/>
    <w:rsid w:val="002C117A"/>
    <w:rsid w:val="002C13A0"/>
    <w:rsid w:val="002C15D8"/>
    <w:rsid w:val="002C15E9"/>
    <w:rsid w:val="002C1EC4"/>
    <w:rsid w:val="002C30EF"/>
    <w:rsid w:val="002C340E"/>
    <w:rsid w:val="002C3FD5"/>
    <w:rsid w:val="002C43E3"/>
    <w:rsid w:val="002C5044"/>
    <w:rsid w:val="002C6C5A"/>
    <w:rsid w:val="002C6F8F"/>
    <w:rsid w:val="002C716D"/>
    <w:rsid w:val="002C74A6"/>
    <w:rsid w:val="002C7A1E"/>
    <w:rsid w:val="002C7F2D"/>
    <w:rsid w:val="002D01F2"/>
    <w:rsid w:val="002D0486"/>
    <w:rsid w:val="002D1BDD"/>
    <w:rsid w:val="002D1F13"/>
    <w:rsid w:val="002D22DD"/>
    <w:rsid w:val="002D25F0"/>
    <w:rsid w:val="002D26FB"/>
    <w:rsid w:val="002D2D0C"/>
    <w:rsid w:val="002D32E7"/>
    <w:rsid w:val="002D42FA"/>
    <w:rsid w:val="002D4669"/>
    <w:rsid w:val="002D479A"/>
    <w:rsid w:val="002D54B0"/>
    <w:rsid w:val="002D55C2"/>
    <w:rsid w:val="002D585A"/>
    <w:rsid w:val="002D60E1"/>
    <w:rsid w:val="002D6A9D"/>
    <w:rsid w:val="002E0261"/>
    <w:rsid w:val="002E130B"/>
    <w:rsid w:val="002E24DF"/>
    <w:rsid w:val="002E33DD"/>
    <w:rsid w:val="002E3664"/>
    <w:rsid w:val="002E3730"/>
    <w:rsid w:val="002E3985"/>
    <w:rsid w:val="002E4A0F"/>
    <w:rsid w:val="002F01B2"/>
    <w:rsid w:val="002F099F"/>
    <w:rsid w:val="002F0BEF"/>
    <w:rsid w:val="002F0F79"/>
    <w:rsid w:val="002F147B"/>
    <w:rsid w:val="002F2312"/>
    <w:rsid w:val="002F2E27"/>
    <w:rsid w:val="002F358A"/>
    <w:rsid w:val="002F3DCB"/>
    <w:rsid w:val="002F41FC"/>
    <w:rsid w:val="002F47E7"/>
    <w:rsid w:val="002F48B8"/>
    <w:rsid w:val="002F48C2"/>
    <w:rsid w:val="002F5041"/>
    <w:rsid w:val="002F5579"/>
    <w:rsid w:val="002F5CFC"/>
    <w:rsid w:val="002F6A1F"/>
    <w:rsid w:val="002F6CEA"/>
    <w:rsid w:val="002F6DFF"/>
    <w:rsid w:val="002F738E"/>
    <w:rsid w:val="00300B97"/>
    <w:rsid w:val="0030106D"/>
    <w:rsid w:val="003011FE"/>
    <w:rsid w:val="00302265"/>
    <w:rsid w:val="003022F0"/>
    <w:rsid w:val="0030295A"/>
    <w:rsid w:val="00302CEC"/>
    <w:rsid w:val="00302D12"/>
    <w:rsid w:val="00303B1C"/>
    <w:rsid w:val="0030464E"/>
    <w:rsid w:val="00304820"/>
    <w:rsid w:val="003051F5"/>
    <w:rsid w:val="0030537C"/>
    <w:rsid w:val="003070B9"/>
    <w:rsid w:val="003074BE"/>
    <w:rsid w:val="00307AA9"/>
    <w:rsid w:val="003114D7"/>
    <w:rsid w:val="00311AFA"/>
    <w:rsid w:val="00312043"/>
    <w:rsid w:val="00312073"/>
    <w:rsid w:val="00312590"/>
    <w:rsid w:val="003127FE"/>
    <w:rsid w:val="00312980"/>
    <w:rsid w:val="00312C8E"/>
    <w:rsid w:val="003139CB"/>
    <w:rsid w:val="00313DEF"/>
    <w:rsid w:val="0031412D"/>
    <w:rsid w:val="003152D8"/>
    <w:rsid w:val="00315A93"/>
    <w:rsid w:val="00315F2A"/>
    <w:rsid w:val="003163BB"/>
    <w:rsid w:val="00317690"/>
    <w:rsid w:val="00317868"/>
    <w:rsid w:val="00317B0D"/>
    <w:rsid w:val="00320E66"/>
    <w:rsid w:val="00320F39"/>
    <w:rsid w:val="00321B13"/>
    <w:rsid w:val="00322C02"/>
    <w:rsid w:val="00322C6A"/>
    <w:rsid w:val="00322DEF"/>
    <w:rsid w:val="00323871"/>
    <w:rsid w:val="003258DB"/>
    <w:rsid w:val="00326359"/>
    <w:rsid w:val="003268F9"/>
    <w:rsid w:val="00327188"/>
    <w:rsid w:val="00327392"/>
    <w:rsid w:val="00330833"/>
    <w:rsid w:val="0033133D"/>
    <w:rsid w:val="0033139F"/>
    <w:rsid w:val="00331E1E"/>
    <w:rsid w:val="00332617"/>
    <w:rsid w:val="00332850"/>
    <w:rsid w:val="00333FAC"/>
    <w:rsid w:val="003341C1"/>
    <w:rsid w:val="003350A4"/>
    <w:rsid w:val="0033515C"/>
    <w:rsid w:val="003356F5"/>
    <w:rsid w:val="00335B7F"/>
    <w:rsid w:val="0033628A"/>
    <w:rsid w:val="003362C4"/>
    <w:rsid w:val="00336984"/>
    <w:rsid w:val="003373C4"/>
    <w:rsid w:val="00340727"/>
    <w:rsid w:val="003407D4"/>
    <w:rsid w:val="0034095A"/>
    <w:rsid w:val="00340A82"/>
    <w:rsid w:val="00340A8D"/>
    <w:rsid w:val="00340B9A"/>
    <w:rsid w:val="00341777"/>
    <w:rsid w:val="003421F4"/>
    <w:rsid w:val="0034359B"/>
    <w:rsid w:val="00344B4C"/>
    <w:rsid w:val="00345D76"/>
    <w:rsid w:val="00345E47"/>
    <w:rsid w:val="00346776"/>
    <w:rsid w:val="003469F3"/>
    <w:rsid w:val="00346C12"/>
    <w:rsid w:val="003478BE"/>
    <w:rsid w:val="00347C5A"/>
    <w:rsid w:val="003500D0"/>
    <w:rsid w:val="0035082F"/>
    <w:rsid w:val="00350858"/>
    <w:rsid w:val="00350926"/>
    <w:rsid w:val="00350D03"/>
    <w:rsid w:val="00351386"/>
    <w:rsid w:val="0035194F"/>
    <w:rsid w:val="00353492"/>
    <w:rsid w:val="00353627"/>
    <w:rsid w:val="00353657"/>
    <w:rsid w:val="00353C14"/>
    <w:rsid w:val="003540C2"/>
    <w:rsid w:val="00354657"/>
    <w:rsid w:val="00354884"/>
    <w:rsid w:val="00354F97"/>
    <w:rsid w:val="00355451"/>
    <w:rsid w:val="003555A6"/>
    <w:rsid w:val="00356A6A"/>
    <w:rsid w:val="00356FE6"/>
    <w:rsid w:val="00357314"/>
    <w:rsid w:val="00357E97"/>
    <w:rsid w:val="0036089E"/>
    <w:rsid w:val="0036156D"/>
    <w:rsid w:val="00363E2C"/>
    <w:rsid w:val="00364604"/>
    <w:rsid w:val="00364DD9"/>
    <w:rsid w:val="0036571F"/>
    <w:rsid w:val="0036591C"/>
    <w:rsid w:val="00365ABE"/>
    <w:rsid w:val="00365C35"/>
    <w:rsid w:val="00367F31"/>
    <w:rsid w:val="00367F93"/>
    <w:rsid w:val="003704B4"/>
    <w:rsid w:val="00371F96"/>
    <w:rsid w:val="00372ECE"/>
    <w:rsid w:val="003730C6"/>
    <w:rsid w:val="0037422C"/>
    <w:rsid w:val="003749F1"/>
    <w:rsid w:val="00374A32"/>
    <w:rsid w:val="00374C3D"/>
    <w:rsid w:val="00374CA5"/>
    <w:rsid w:val="00374EA9"/>
    <w:rsid w:val="003755F6"/>
    <w:rsid w:val="0037602A"/>
    <w:rsid w:val="0037621D"/>
    <w:rsid w:val="003772E4"/>
    <w:rsid w:val="00377579"/>
    <w:rsid w:val="00377DEE"/>
    <w:rsid w:val="00380057"/>
    <w:rsid w:val="003805F3"/>
    <w:rsid w:val="00380AE5"/>
    <w:rsid w:val="00380D79"/>
    <w:rsid w:val="003811BF"/>
    <w:rsid w:val="00381ED8"/>
    <w:rsid w:val="0038292E"/>
    <w:rsid w:val="00384072"/>
    <w:rsid w:val="00384A12"/>
    <w:rsid w:val="00385F89"/>
    <w:rsid w:val="00386D63"/>
    <w:rsid w:val="00387850"/>
    <w:rsid w:val="00387C17"/>
    <w:rsid w:val="00387DBA"/>
    <w:rsid w:val="003902E7"/>
    <w:rsid w:val="003906C8"/>
    <w:rsid w:val="00390FC6"/>
    <w:rsid w:val="0039128B"/>
    <w:rsid w:val="003912A2"/>
    <w:rsid w:val="003928F4"/>
    <w:rsid w:val="00392E0E"/>
    <w:rsid w:val="0039356B"/>
    <w:rsid w:val="003938C6"/>
    <w:rsid w:val="00393F9B"/>
    <w:rsid w:val="0039444A"/>
    <w:rsid w:val="00394AAA"/>
    <w:rsid w:val="00394BC8"/>
    <w:rsid w:val="00395156"/>
    <w:rsid w:val="00395B97"/>
    <w:rsid w:val="00397093"/>
    <w:rsid w:val="003977AB"/>
    <w:rsid w:val="003A18A5"/>
    <w:rsid w:val="003A2748"/>
    <w:rsid w:val="003A28C5"/>
    <w:rsid w:val="003A3445"/>
    <w:rsid w:val="003A5B10"/>
    <w:rsid w:val="003A66F1"/>
    <w:rsid w:val="003A790B"/>
    <w:rsid w:val="003B00AB"/>
    <w:rsid w:val="003B0394"/>
    <w:rsid w:val="003B0741"/>
    <w:rsid w:val="003B1239"/>
    <w:rsid w:val="003B292D"/>
    <w:rsid w:val="003B2E28"/>
    <w:rsid w:val="003B313D"/>
    <w:rsid w:val="003B3DB6"/>
    <w:rsid w:val="003B48CC"/>
    <w:rsid w:val="003B5135"/>
    <w:rsid w:val="003B5CE8"/>
    <w:rsid w:val="003B5EEF"/>
    <w:rsid w:val="003B7C7D"/>
    <w:rsid w:val="003C0353"/>
    <w:rsid w:val="003C1AFF"/>
    <w:rsid w:val="003C1B27"/>
    <w:rsid w:val="003C1CB1"/>
    <w:rsid w:val="003C3399"/>
    <w:rsid w:val="003C379F"/>
    <w:rsid w:val="003C425C"/>
    <w:rsid w:val="003C43FF"/>
    <w:rsid w:val="003C4F76"/>
    <w:rsid w:val="003C6291"/>
    <w:rsid w:val="003C6C02"/>
    <w:rsid w:val="003C7595"/>
    <w:rsid w:val="003C76C2"/>
    <w:rsid w:val="003C7996"/>
    <w:rsid w:val="003D0141"/>
    <w:rsid w:val="003D0610"/>
    <w:rsid w:val="003D121C"/>
    <w:rsid w:val="003D1FDB"/>
    <w:rsid w:val="003D30CF"/>
    <w:rsid w:val="003D31BD"/>
    <w:rsid w:val="003D3828"/>
    <w:rsid w:val="003D45CD"/>
    <w:rsid w:val="003D48FD"/>
    <w:rsid w:val="003D4D1B"/>
    <w:rsid w:val="003D5179"/>
    <w:rsid w:val="003D56A7"/>
    <w:rsid w:val="003D611C"/>
    <w:rsid w:val="003D6870"/>
    <w:rsid w:val="003D69B5"/>
    <w:rsid w:val="003D6B84"/>
    <w:rsid w:val="003D779F"/>
    <w:rsid w:val="003E14BE"/>
    <w:rsid w:val="003E1744"/>
    <w:rsid w:val="003E1AA7"/>
    <w:rsid w:val="003E32B9"/>
    <w:rsid w:val="003E3F9C"/>
    <w:rsid w:val="003E4C08"/>
    <w:rsid w:val="003E4F90"/>
    <w:rsid w:val="003E54E5"/>
    <w:rsid w:val="003E5A28"/>
    <w:rsid w:val="003E5A3C"/>
    <w:rsid w:val="003E6CE7"/>
    <w:rsid w:val="003E70CF"/>
    <w:rsid w:val="003E7F93"/>
    <w:rsid w:val="003F04CB"/>
    <w:rsid w:val="003F050F"/>
    <w:rsid w:val="003F1B9E"/>
    <w:rsid w:val="003F22E6"/>
    <w:rsid w:val="003F29F0"/>
    <w:rsid w:val="003F3398"/>
    <w:rsid w:val="003F39C1"/>
    <w:rsid w:val="003F4486"/>
    <w:rsid w:val="003F492B"/>
    <w:rsid w:val="003F4E60"/>
    <w:rsid w:val="003F5985"/>
    <w:rsid w:val="003F5E62"/>
    <w:rsid w:val="003F615E"/>
    <w:rsid w:val="003F6412"/>
    <w:rsid w:val="003F665C"/>
    <w:rsid w:val="003F677E"/>
    <w:rsid w:val="003F6CDC"/>
    <w:rsid w:val="003F6DB7"/>
    <w:rsid w:val="003F74A4"/>
    <w:rsid w:val="00400171"/>
    <w:rsid w:val="00400B68"/>
    <w:rsid w:val="004019EC"/>
    <w:rsid w:val="00403400"/>
    <w:rsid w:val="00403977"/>
    <w:rsid w:val="00403EED"/>
    <w:rsid w:val="00403FA1"/>
    <w:rsid w:val="004047B9"/>
    <w:rsid w:val="00404C17"/>
    <w:rsid w:val="00405494"/>
    <w:rsid w:val="00405863"/>
    <w:rsid w:val="00406365"/>
    <w:rsid w:val="00406691"/>
    <w:rsid w:val="0040706B"/>
    <w:rsid w:val="00407F8F"/>
    <w:rsid w:val="00410968"/>
    <w:rsid w:val="004118D2"/>
    <w:rsid w:val="00411A50"/>
    <w:rsid w:val="00411CCA"/>
    <w:rsid w:val="0041348D"/>
    <w:rsid w:val="00413587"/>
    <w:rsid w:val="00413C14"/>
    <w:rsid w:val="00413FF7"/>
    <w:rsid w:val="004147C0"/>
    <w:rsid w:val="00416BBF"/>
    <w:rsid w:val="00416DB4"/>
    <w:rsid w:val="0041760F"/>
    <w:rsid w:val="00417A74"/>
    <w:rsid w:val="00420154"/>
    <w:rsid w:val="00420B13"/>
    <w:rsid w:val="00420E80"/>
    <w:rsid w:val="00420F74"/>
    <w:rsid w:val="00421DF8"/>
    <w:rsid w:val="0042242F"/>
    <w:rsid w:val="004230FE"/>
    <w:rsid w:val="004232AF"/>
    <w:rsid w:val="00423EA8"/>
    <w:rsid w:val="004240DF"/>
    <w:rsid w:val="00424113"/>
    <w:rsid w:val="00424947"/>
    <w:rsid w:val="0042541B"/>
    <w:rsid w:val="0042581B"/>
    <w:rsid w:val="0042644D"/>
    <w:rsid w:val="00426851"/>
    <w:rsid w:val="00427917"/>
    <w:rsid w:val="00430144"/>
    <w:rsid w:val="00430C97"/>
    <w:rsid w:val="0043102C"/>
    <w:rsid w:val="0043115E"/>
    <w:rsid w:val="004311F3"/>
    <w:rsid w:val="004315FB"/>
    <w:rsid w:val="00431FE8"/>
    <w:rsid w:val="0043222E"/>
    <w:rsid w:val="0043270F"/>
    <w:rsid w:val="00432718"/>
    <w:rsid w:val="004342FA"/>
    <w:rsid w:val="004352F6"/>
    <w:rsid w:val="0043547D"/>
    <w:rsid w:val="004358B0"/>
    <w:rsid w:val="00436685"/>
    <w:rsid w:val="0043672B"/>
    <w:rsid w:val="00436A4D"/>
    <w:rsid w:val="00436D5F"/>
    <w:rsid w:val="004373BE"/>
    <w:rsid w:val="004378D5"/>
    <w:rsid w:val="00437F5C"/>
    <w:rsid w:val="004414B5"/>
    <w:rsid w:val="00441E63"/>
    <w:rsid w:val="00442789"/>
    <w:rsid w:val="004427CB"/>
    <w:rsid w:val="00442969"/>
    <w:rsid w:val="004432FC"/>
    <w:rsid w:val="00443723"/>
    <w:rsid w:val="00443CBE"/>
    <w:rsid w:val="00444478"/>
    <w:rsid w:val="00444916"/>
    <w:rsid w:val="00445E75"/>
    <w:rsid w:val="00446143"/>
    <w:rsid w:val="0044666B"/>
    <w:rsid w:val="00446CFE"/>
    <w:rsid w:val="004472D5"/>
    <w:rsid w:val="00447A47"/>
    <w:rsid w:val="00447D48"/>
    <w:rsid w:val="00447F80"/>
    <w:rsid w:val="00450CC2"/>
    <w:rsid w:val="00450EAA"/>
    <w:rsid w:val="004510E2"/>
    <w:rsid w:val="00452C56"/>
    <w:rsid w:val="00452D24"/>
    <w:rsid w:val="00453BF7"/>
    <w:rsid w:val="00453F94"/>
    <w:rsid w:val="0045402B"/>
    <w:rsid w:val="004542E2"/>
    <w:rsid w:val="00454A9F"/>
    <w:rsid w:val="00454B6B"/>
    <w:rsid w:val="004552BD"/>
    <w:rsid w:val="00455A71"/>
    <w:rsid w:val="0045692A"/>
    <w:rsid w:val="00456E3D"/>
    <w:rsid w:val="004601D8"/>
    <w:rsid w:val="004623F9"/>
    <w:rsid w:val="00462C34"/>
    <w:rsid w:val="00463061"/>
    <w:rsid w:val="004633D4"/>
    <w:rsid w:val="00464209"/>
    <w:rsid w:val="00464FDF"/>
    <w:rsid w:val="0046538B"/>
    <w:rsid w:val="004667A1"/>
    <w:rsid w:val="00466F89"/>
    <w:rsid w:val="004678AB"/>
    <w:rsid w:val="004679E1"/>
    <w:rsid w:val="00467C4D"/>
    <w:rsid w:val="00470693"/>
    <w:rsid w:val="00471F54"/>
    <w:rsid w:val="00472303"/>
    <w:rsid w:val="00473087"/>
    <w:rsid w:val="00473956"/>
    <w:rsid w:val="004744FE"/>
    <w:rsid w:val="0047454F"/>
    <w:rsid w:val="00474904"/>
    <w:rsid w:val="004749C8"/>
    <w:rsid w:val="00474A6F"/>
    <w:rsid w:val="0047520C"/>
    <w:rsid w:val="00475C19"/>
    <w:rsid w:val="00476205"/>
    <w:rsid w:val="00477575"/>
    <w:rsid w:val="0048009C"/>
    <w:rsid w:val="004805C2"/>
    <w:rsid w:val="0048071C"/>
    <w:rsid w:val="00480E34"/>
    <w:rsid w:val="004818BD"/>
    <w:rsid w:val="004819C5"/>
    <w:rsid w:val="00481AAA"/>
    <w:rsid w:val="0048205A"/>
    <w:rsid w:val="0048229B"/>
    <w:rsid w:val="00483D81"/>
    <w:rsid w:val="004845D3"/>
    <w:rsid w:val="00484D94"/>
    <w:rsid w:val="00485C6E"/>
    <w:rsid w:val="00485FD9"/>
    <w:rsid w:val="00486697"/>
    <w:rsid w:val="004869D4"/>
    <w:rsid w:val="00487E8E"/>
    <w:rsid w:val="00487F7F"/>
    <w:rsid w:val="00490427"/>
    <w:rsid w:val="004905FE"/>
    <w:rsid w:val="00490A06"/>
    <w:rsid w:val="00490B28"/>
    <w:rsid w:val="00490B5F"/>
    <w:rsid w:val="004913E7"/>
    <w:rsid w:val="004915A8"/>
    <w:rsid w:val="00491A95"/>
    <w:rsid w:val="00491BEE"/>
    <w:rsid w:val="00491C11"/>
    <w:rsid w:val="00491FCF"/>
    <w:rsid w:val="004925B5"/>
    <w:rsid w:val="004931D8"/>
    <w:rsid w:val="00493600"/>
    <w:rsid w:val="00493B09"/>
    <w:rsid w:val="004942D8"/>
    <w:rsid w:val="004949C0"/>
    <w:rsid w:val="004951CC"/>
    <w:rsid w:val="00496064"/>
    <w:rsid w:val="004960A6"/>
    <w:rsid w:val="00496635"/>
    <w:rsid w:val="00496DD8"/>
    <w:rsid w:val="004972B7"/>
    <w:rsid w:val="004977AB"/>
    <w:rsid w:val="00497C59"/>
    <w:rsid w:val="004A0262"/>
    <w:rsid w:val="004A0841"/>
    <w:rsid w:val="004A11DE"/>
    <w:rsid w:val="004A13E5"/>
    <w:rsid w:val="004A2B0B"/>
    <w:rsid w:val="004A2CBB"/>
    <w:rsid w:val="004A30B6"/>
    <w:rsid w:val="004A3564"/>
    <w:rsid w:val="004A386F"/>
    <w:rsid w:val="004A392A"/>
    <w:rsid w:val="004A3EFA"/>
    <w:rsid w:val="004A438A"/>
    <w:rsid w:val="004A4CC4"/>
    <w:rsid w:val="004A548A"/>
    <w:rsid w:val="004A5708"/>
    <w:rsid w:val="004A5CC7"/>
    <w:rsid w:val="004A6525"/>
    <w:rsid w:val="004A6641"/>
    <w:rsid w:val="004A6BBC"/>
    <w:rsid w:val="004A7A7A"/>
    <w:rsid w:val="004B00A5"/>
    <w:rsid w:val="004B01C2"/>
    <w:rsid w:val="004B045D"/>
    <w:rsid w:val="004B140F"/>
    <w:rsid w:val="004B14DD"/>
    <w:rsid w:val="004B1502"/>
    <w:rsid w:val="004B18B1"/>
    <w:rsid w:val="004B1B2C"/>
    <w:rsid w:val="004B1D1C"/>
    <w:rsid w:val="004B2171"/>
    <w:rsid w:val="004B23C6"/>
    <w:rsid w:val="004B26C1"/>
    <w:rsid w:val="004B2C22"/>
    <w:rsid w:val="004B3270"/>
    <w:rsid w:val="004B37D2"/>
    <w:rsid w:val="004B42D1"/>
    <w:rsid w:val="004B538C"/>
    <w:rsid w:val="004B541B"/>
    <w:rsid w:val="004B5CE3"/>
    <w:rsid w:val="004B5FB4"/>
    <w:rsid w:val="004B6953"/>
    <w:rsid w:val="004B7343"/>
    <w:rsid w:val="004B7486"/>
    <w:rsid w:val="004B748B"/>
    <w:rsid w:val="004B7A39"/>
    <w:rsid w:val="004B7E38"/>
    <w:rsid w:val="004C08BE"/>
    <w:rsid w:val="004C0F3C"/>
    <w:rsid w:val="004C1482"/>
    <w:rsid w:val="004C22AC"/>
    <w:rsid w:val="004C258A"/>
    <w:rsid w:val="004C2850"/>
    <w:rsid w:val="004C363A"/>
    <w:rsid w:val="004C37E9"/>
    <w:rsid w:val="004C3C51"/>
    <w:rsid w:val="004C3E9F"/>
    <w:rsid w:val="004C4036"/>
    <w:rsid w:val="004C4B2F"/>
    <w:rsid w:val="004C4B98"/>
    <w:rsid w:val="004C5210"/>
    <w:rsid w:val="004C5693"/>
    <w:rsid w:val="004C5AB0"/>
    <w:rsid w:val="004C5F84"/>
    <w:rsid w:val="004C6A27"/>
    <w:rsid w:val="004C7015"/>
    <w:rsid w:val="004C72C5"/>
    <w:rsid w:val="004C75D5"/>
    <w:rsid w:val="004C75DE"/>
    <w:rsid w:val="004C77B4"/>
    <w:rsid w:val="004C7C7E"/>
    <w:rsid w:val="004D089D"/>
    <w:rsid w:val="004D098C"/>
    <w:rsid w:val="004D0F7E"/>
    <w:rsid w:val="004D11B3"/>
    <w:rsid w:val="004D1820"/>
    <w:rsid w:val="004D197C"/>
    <w:rsid w:val="004D1AB4"/>
    <w:rsid w:val="004D2123"/>
    <w:rsid w:val="004D3285"/>
    <w:rsid w:val="004D3D05"/>
    <w:rsid w:val="004D4008"/>
    <w:rsid w:val="004D4537"/>
    <w:rsid w:val="004D628E"/>
    <w:rsid w:val="004D65C3"/>
    <w:rsid w:val="004D664C"/>
    <w:rsid w:val="004D70A4"/>
    <w:rsid w:val="004E1AE9"/>
    <w:rsid w:val="004E2877"/>
    <w:rsid w:val="004E2D85"/>
    <w:rsid w:val="004E3105"/>
    <w:rsid w:val="004E3CB5"/>
    <w:rsid w:val="004E4A75"/>
    <w:rsid w:val="004E5CA3"/>
    <w:rsid w:val="004E64AB"/>
    <w:rsid w:val="004E6F1C"/>
    <w:rsid w:val="004E7D9D"/>
    <w:rsid w:val="004F00C6"/>
    <w:rsid w:val="004F0C91"/>
    <w:rsid w:val="004F0DD9"/>
    <w:rsid w:val="004F19FD"/>
    <w:rsid w:val="004F205B"/>
    <w:rsid w:val="004F22C4"/>
    <w:rsid w:val="004F3DA9"/>
    <w:rsid w:val="004F3DDD"/>
    <w:rsid w:val="004F4380"/>
    <w:rsid w:val="004F5109"/>
    <w:rsid w:val="004F5B67"/>
    <w:rsid w:val="004F5E65"/>
    <w:rsid w:val="004F76AC"/>
    <w:rsid w:val="005002D6"/>
    <w:rsid w:val="00500B27"/>
    <w:rsid w:val="00501337"/>
    <w:rsid w:val="00503838"/>
    <w:rsid w:val="00503A4C"/>
    <w:rsid w:val="00505135"/>
    <w:rsid w:val="005056FB"/>
    <w:rsid w:val="00505AD5"/>
    <w:rsid w:val="0050607E"/>
    <w:rsid w:val="0050676C"/>
    <w:rsid w:val="00506D08"/>
    <w:rsid w:val="00507C3C"/>
    <w:rsid w:val="00510741"/>
    <w:rsid w:val="00510F9B"/>
    <w:rsid w:val="005128EE"/>
    <w:rsid w:val="005128FD"/>
    <w:rsid w:val="00512D48"/>
    <w:rsid w:val="00512E53"/>
    <w:rsid w:val="00513C37"/>
    <w:rsid w:val="00513CBD"/>
    <w:rsid w:val="0051414B"/>
    <w:rsid w:val="00514682"/>
    <w:rsid w:val="00514BA4"/>
    <w:rsid w:val="00514DE1"/>
    <w:rsid w:val="00514E33"/>
    <w:rsid w:val="00515CB5"/>
    <w:rsid w:val="00517572"/>
    <w:rsid w:val="00520AF4"/>
    <w:rsid w:val="00521326"/>
    <w:rsid w:val="005217D3"/>
    <w:rsid w:val="00521C80"/>
    <w:rsid w:val="00522297"/>
    <w:rsid w:val="005225D7"/>
    <w:rsid w:val="00522B7C"/>
    <w:rsid w:val="00523251"/>
    <w:rsid w:val="00523262"/>
    <w:rsid w:val="005232A0"/>
    <w:rsid w:val="00523D41"/>
    <w:rsid w:val="0052406A"/>
    <w:rsid w:val="00525189"/>
    <w:rsid w:val="00525BE2"/>
    <w:rsid w:val="0052713A"/>
    <w:rsid w:val="0052732B"/>
    <w:rsid w:val="005273E2"/>
    <w:rsid w:val="00530399"/>
    <w:rsid w:val="005308DE"/>
    <w:rsid w:val="00531092"/>
    <w:rsid w:val="00531ADC"/>
    <w:rsid w:val="00532405"/>
    <w:rsid w:val="0053306E"/>
    <w:rsid w:val="00533349"/>
    <w:rsid w:val="00533395"/>
    <w:rsid w:val="00533823"/>
    <w:rsid w:val="00535440"/>
    <w:rsid w:val="00535565"/>
    <w:rsid w:val="005358F9"/>
    <w:rsid w:val="00535904"/>
    <w:rsid w:val="0053613E"/>
    <w:rsid w:val="00536E35"/>
    <w:rsid w:val="00536E97"/>
    <w:rsid w:val="00537ED4"/>
    <w:rsid w:val="00540DDB"/>
    <w:rsid w:val="005417F6"/>
    <w:rsid w:val="00542D4B"/>
    <w:rsid w:val="00542E05"/>
    <w:rsid w:val="0054487D"/>
    <w:rsid w:val="00545644"/>
    <w:rsid w:val="005458FA"/>
    <w:rsid w:val="00546A84"/>
    <w:rsid w:val="00547000"/>
    <w:rsid w:val="00547B87"/>
    <w:rsid w:val="0055087C"/>
    <w:rsid w:val="00550970"/>
    <w:rsid w:val="00550E9D"/>
    <w:rsid w:val="005515C7"/>
    <w:rsid w:val="005523F5"/>
    <w:rsid w:val="005525B5"/>
    <w:rsid w:val="00552B80"/>
    <w:rsid w:val="00554BFC"/>
    <w:rsid w:val="0055641A"/>
    <w:rsid w:val="005569C7"/>
    <w:rsid w:val="00556C91"/>
    <w:rsid w:val="005576CC"/>
    <w:rsid w:val="00557C0C"/>
    <w:rsid w:val="00557D33"/>
    <w:rsid w:val="005606C6"/>
    <w:rsid w:val="005616FA"/>
    <w:rsid w:val="005618F7"/>
    <w:rsid w:val="00561C2D"/>
    <w:rsid w:val="0056217D"/>
    <w:rsid w:val="00562676"/>
    <w:rsid w:val="0056311C"/>
    <w:rsid w:val="00563394"/>
    <w:rsid w:val="005638ED"/>
    <w:rsid w:val="005640EB"/>
    <w:rsid w:val="005657BB"/>
    <w:rsid w:val="00566D96"/>
    <w:rsid w:val="005670F1"/>
    <w:rsid w:val="00567303"/>
    <w:rsid w:val="0057077E"/>
    <w:rsid w:val="005716A0"/>
    <w:rsid w:val="00571D23"/>
    <w:rsid w:val="00573855"/>
    <w:rsid w:val="00573CC6"/>
    <w:rsid w:val="00574205"/>
    <w:rsid w:val="00574601"/>
    <w:rsid w:val="005747D1"/>
    <w:rsid w:val="00574BF1"/>
    <w:rsid w:val="0057554F"/>
    <w:rsid w:val="005766ED"/>
    <w:rsid w:val="00576DDF"/>
    <w:rsid w:val="00577150"/>
    <w:rsid w:val="00577AA4"/>
    <w:rsid w:val="00580272"/>
    <w:rsid w:val="00580B9C"/>
    <w:rsid w:val="005836AB"/>
    <w:rsid w:val="005841CB"/>
    <w:rsid w:val="00584383"/>
    <w:rsid w:val="0058540A"/>
    <w:rsid w:val="00585C46"/>
    <w:rsid w:val="00586DBA"/>
    <w:rsid w:val="00587121"/>
    <w:rsid w:val="005874BF"/>
    <w:rsid w:val="0059154D"/>
    <w:rsid w:val="00592192"/>
    <w:rsid w:val="00592434"/>
    <w:rsid w:val="0059290A"/>
    <w:rsid w:val="00592D1D"/>
    <w:rsid w:val="00593351"/>
    <w:rsid w:val="00593BF3"/>
    <w:rsid w:val="00594B08"/>
    <w:rsid w:val="0059524C"/>
    <w:rsid w:val="00595259"/>
    <w:rsid w:val="005959C4"/>
    <w:rsid w:val="00595D24"/>
    <w:rsid w:val="00597796"/>
    <w:rsid w:val="005A0199"/>
    <w:rsid w:val="005A0317"/>
    <w:rsid w:val="005A054A"/>
    <w:rsid w:val="005A0C5A"/>
    <w:rsid w:val="005A0EF0"/>
    <w:rsid w:val="005A1D8B"/>
    <w:rsid w:val="005A1E06"/>
    <w:rsid w:val="005A2060"/>
    <w:rsid w:val="005A212A"/>
    <w:rsid w:val="005A250A"/>
    <w:rsid w:val="005A39B4"/>
    <w:rsid w:val="005A40D0"/>
    <w:rsid w:val="005A4A1A"/>
    <w:rsid w:val="005A607F"/>
    <w:rsid w:val="005A6A40"/>
    <w:rsid w:val="005A705B"/>
    <w:rsid w:val="005A71D7"/>
    <w:rsid w:val="005A734D"/>
    <w:rsid w:val="005A7438"/>
    <w:rsid w:val="005B022D"/>
    <w:rsid w:val="005B08E4"/>
    <w:rsid w:val="005B1BF7"/>
    <w:rsid w:val="005B24A0"/>
    <w:rsid w:val="005B3B4D"/>
    <w:rsid w:val="005B3EA7"/>
    <w:rsid w:val="005B4871"/>
    <w:rsid w:val="005B498A"/>
    <w:rsid w:val="005B4C63"/>
    <w:rsid w:val="005B591B"/>
    <w:rsid w:val="005B68AF"/>
    <w:rsid w:val="005B6950"/>
    <w:rsid w:val="005B6EC7"/>
    <w:rsid w:val="005B74DA"/>
    <w:rsid w:val="005C0655"/>
    <w:rsid w:val="005C082E"/>
    <w:rsid w:val="005C1FB1"/>
    <w:rsid w:val="005C2206"/>
    <w:rsid w:val="005C22A4"/>
    <w:rsid w:val="005C375E"/>
    <w:rsid w:val="005C3CD1"/>
    <w:rsid w:val="005C41DE"/>
    <w:rsid w:val="005C4397"/>
    <w:rsid w:val="005C4548"/>
    <w:rsid w:val="005C4C17"/>
    <w:rsid w:val="005C4D5A"/>
    <w:rsid w:val="005C61F0"/>
    <w:rsid w:val="005C6487"/>
    <w:rsid w:val="005C6A45"/>
    <w:rsid w:val="005C6EAB"/>
    <w:rsid w:val="005C70A0"/>
    <w:rsid w:val="005C76B3"/>
    <w:rsid w:val="005C7751"/>
    <w:rsid w:val="005C7BD8"/>
    <w:rsid w:val="005C7EAA"/>
    <w:rsid w:val="005D07A8"/>
    <w:rsid w:val="005D1798"/>
    <w:rsid w:val="005D1C32"/>
    <w:rsid w:val="005D2754"/>
    <w:rsid w:val="005D27B3"/>
    <w:rsid w:val="005D2BA1"/>
    <w:rsid w:val="005D2CB5"/>
    <w:rsid w:val="005D36BB"/>
    <w:rsid w:val="005D5CA4"/>
    <w:rsid w:val="005D5CC0"/>
    <w:rsid w:val="005D640C"/>
    <w:rsid w:val="005D723C"/>
    <w:rsid w:val="005D7810"/>
    <w:rsid w:val="005E114B"/>
    <w:rsid w:val="005E15B4"/>
    <w:rsid w:val="005E1AC6"/>
    <w:rsid w:val="005E1BFE"/>
    <w:rsid w:val="005E2CFF"/>
    <w:rsid w:val="005E3AA9"/>
    <w:rsid w:val="005E3D42"/>
    <w:rsid w:val="005E3F98"/>
    <w:rsid w:val="005E4D0E"/>
    <w:rsid w:val="005E560B"/>
    <w:rsid w:val="005E5ADF"/>
    <w:rsid w:val="005E61CC"/>
    <w:rsid w:val="005E685D"/>
    <w:rsid w:val="005E7788"/>
    <w:rsid w:val="005F0B9D"/>
    <w:rsid w:val="005F0E45"/>
    <w:rsid w:val="005F1449"/>
    <w:rsid w:val="005F24C0"/>
    <w:rsid w:val="005F2A8E"/>
    <w:rsid w:val="005F35FC"/>
    <w:rsid w:val="005F3AE2"/>
    <w:rsid w:val="005F422F"/>
    <w:rsid w:val="005F48C5"/>
    <w:rsid w:val="005F4A66"/>
    <w:rsid w:val="005F57C2"/>
    <w:rsid w:val="005F5A29"/>
    <w:rsid w:val="005F6344"/>
    <w:rsid w:val="005F7458"/>
    <w:rsid w:val="005F7FE5"/>
    <w:rsid w:val="00600204"/>
    <w:rsid w:val="006009B9"/>
    <w:rsid w:val="006017F4"/>
    <w:rsid w:val="0060195C"/>
    <w:rsid w:val="00601DD7"/>
    <w:rsid w:val="00602158"/>
    <w:rsid w:val="00602486"/>
    <w:rsid w:val="00602640"/>
    <w:rsid w:val="006027DF"/>
    <w:rsid w:val="00602D1D"/>
    <w:rsid w:val="00603996"/>
    <w:rsid w:val="006039E4"/>
    <w:rsid w:val="00603EBD"/>
    <w:rsid w:val="006040E7"/>
    <w:rsid w:val="00604468"/>
    <w:rsid w:val="006049AC"/>
    <w:rsid w:val="00604B3E"/>
    <w:rsid w:val="00605B39"/>
    <w:rsid w:val="00605B3F"/>
    <w:rsid w:val="00605CA8"/>
    <w:rsid w:val="0060642E"/>
    <w:rsid w:val="0061022D"/>
    <w:rsid w:val="00610E09"/>
    <w:rsid w:val="00611A8A"/>
    <w:rsid w:val="00611AB0"/>
    <w:rsid w:val="00612C8F"/>
    <w:rsid w:val="00613B36"/>
    <w:rsid w:val="00613E2D"/>
    <w:rsid w:val="0061491E"/>
    <w:rsid w:val="0061513F"/>
    <w:rsid w:val="006151AE"/>
    <w:rsid w:val="00615215"/>
    <w:rsid w:val="00615F59"/>
    <w:rsid w:val="006160B4"/>
    <w:rsid w:val="006166AF"/>
    <w:rsid w:val="006174D0"/>
    <w:rsid w:val="006177C7"/>
    <w:rsid w:val="00617B21"/>
    <w:rsid w:val="00617D37"/>
    <w:rsid w:val="0062026E"/>
    <w:rsid w:val="0062069D"/>
    <w:rsid w:val="006208AD"/>
    <w:rsid w:val="00621A41"/>
    <w:rsid w:val="00622D9D"/>
    <w:rsid w:val="006231D8"/>
    <w:rsid w:val="00623B5B"/>
    <w:rsid w:val="00624455"/>
    <w:rsid w:val="0062480E"/>
    <w:rsid w:val="00625344"/>
    <w:rsid w:val="0062545F"/>
    <w:rsid w:val="00626287"/>
    <w:rsid w:val="0062701C"/>
    <w:rsid w:val="00627074"/>
    <w:rsid w:val="00630431"/>
    <w:rsid w:val="00630CBB"/>
    <w:rsid w:val="00631605"/>
    <w:rsid w:val="006327DD"/>
    <w:rsid w:val="006327FB"/>
    <w:rsid w:val="00632D86"/>
    <w:rsid w:val="006332C4"/>
    <w:rsid w:val="0063332A"/>
    <w:rsid w:val="0063418E"/>
    <w:rsid w:val="006342AF"/>
    <w:rsid w:val="0063571D"/>
    <w:rsid w:val="006357A1"/>
    <w:rsid w:val="00636BB6"/>
    <w:rsid w:val="0063702B"/>
    <w:rsid w:val="006371E7"/>
    <w:rsid w:val="0063733F"/>
    <w:rsid w:val="006374F9"/>
    <w:rsid w:val="006379EB"/>
    <w:rsid w:val="00637BA4"/>
    <w:rsid w:val="00640319"/>
    <w:rsid w:val="00640B67"/>
    <w:rsid w:val="006413CC"/>
    <w:rsid w:val="00641C12"/>
    <w:rsid w:val="00641CE4"/>
    <w:rsid w:val="00641CFE"/>
    <w:rsid w:val="00643837"/>
    <w:rsid w:val="0064410D"/>
    <w:rsid w:val="00644890"/>
    <w:rsid w:val="00645503"/>
    <w:rsid w:val="006457E5"/>
    <w:rsid w:val="00645AAD"/>
    <w:rsid w:val="00646C86"/>
    <w:rsid w:val="00646DEC"/>
    <w:rsid w:val="0064757F"/>
    <w:rsid w:val="00647CFD"/>
    <w:rsid w:val="00651A99"/>
    <w:rsid w:val="0065262C"/>
    <w:rsid w:val="00652878"/>
    <w:rsid w:val="0065330A"/>
    <w:rsid w:val="006539E1"/>
    <w:rsid w:val="00654022"/>
    <w:rsid w:val="00654EA3"/>
    <w:rsid w:val="0065503B"/>
    <w:rsid w:val="00655C70"/>
    <w:rsid w:val="00655FD7"/>
    <w:rsid w:val="0065726A"/>
    <w:rsid w:val="006577E4"/>
    <w:rsid w:val="006602BE"/>
    <w:rsid w:val="00660F1E"/>
    <w:rsid w:val="0066137C"/>
    <w:rsid w:val="006613E7"/>
    <w:rsid w:val="00662316"/>
    <w:rsid w:val="00664027"/>
    <w:rsid w:val="00664068"/>
    <w:rsid w:val="006643C5"/>
    <w:rsid w:val="00664731"/>
    <w:rsid w:val="00664D7B"/>
    <w:rsid w:val="00665C46"/>
    <w:rsid w:val="00665DD1"/>
    <w:rsid w:val="0066614A"/>
    <w:rsid w:val="00666807"/>
    <w:rsid w:val="00666C07"/>
    <w:rsid w:val="00666EDD"/>
    <w:rsid w:val="00667F0D"/>
    <w:rsid w:val="00670129"/>
    <w:rsid w:val="00670253"/>
    <w:rsid w:val="00671159"/>
    <w:rsid w:val="00671BC4"/>
    <w:rsid w:val="00672DC6"/>
    <w:rsid w:val="00673043"/>
    <w:rsid w:val="00674068"/>
    <w:rsid w:val="00674499"/>
    <w:rsid w:val="00676AA5"/>
    <w:rsid w:val="00676C23"/>
    <w:rsid w:val="00677F78"/>
    <w:rsid w:val="00680596"/>
    <w:rsid w:val="00680706"/>
    <w:rsid w:val="00680A0A"/>
    <w:rsid w:val="00680DE2"/>
    <w:rsid w:val="00680F16"/>
    <w:rsid w:val="00681168"/>
    <w:rsid w:val="00681291"/>
    <w:rsid w:val="00683387"/>
    <w:rsid w:val="006835D3"/>
    <w:rsid w:val="006839A3"/>
    <w:rsid w:val="00683DE4"/>
    <w:rsid w:val="006850DC"/>
    <w:rsid w:val="006859A5"/>
    <w:rsid w:val="00685ADB"/>
    <w:rsid w:val="00686F89"/>
    <w:rsid w:val="0068776B"/>
    <w:rsid w:val="0068789F"/>
    <w:rsid w:val="0068798B"/>
    <w:rsid w:val="00687E1F"/>
    <w:rsid w:val="006903C7"/>
    <w:rsid w:val="00690618"/>
    <w:rsid w:val="00690A4F"/>
    <w:rsid w:val="0069124C"/>
    <w:rsid w:val="00691C73"/>
    <w:rsid w:val="006920D1"/>
    <w:rsid w:val="006934E8"/>
    <w:rsid w:val="0069352E"/>
    <w:rsid w:val="00693D15"/>
    <w:rsid w:val="00694201"/>
    <w:rsid w:val="0069598C"/>
    <w:rsid w:val="00695E49"/>
    <w:rsid w:val="0069691C"/>
    <w:rsid w:val="00696DEA"/>
    <w:rsid w:val="006971C9"/>
    <w:rsid w:val="0069746B"/>
    <w:rsid w:val="00697795"/>
    <w:rsid w:val="006A0493"/>
    <w:rsid w:val="006A0A5D"/>
    <w:rsid w:val="006A0C8A"/>
    <w:rsid w:val="006A2043"/>
    <w:rsid w:val="006A2B26"/>
    <w:rsid w:val="006A3782"/>
    <w:rsid w:val="006A3F4B"/>
    <w:rsid w:val="006A43D8"/>
    <w:rsid w:val="006A6192"/>
    <w:rsid w:val="006A63B5"/>
    <w:rsid w:val="006A6BF9"/>
    <w:rsid w:val="006A6C47"/>
    <w:rsid w:val="006A72C4"/>
    <w:rsid w:val="006A7CDC"/>
    <w:rsid w:val="006B04E2"/>
    <w:rsid w:val="006B082F"/>
    <w:rsid w:val="006B1833"/>
    <w:rsid w:val="006B498A"/>
    <w:rsid w:val="006B4C7C"/>
    <w:rsid w:val="006B5075"/>
    <w:rsid w:val="006B577D"/>
    <w:rsid w:val="006B5D10"/>
    <w:rsid w:val="006B606D"/>
    <w:rsid w:val="006B66FE"/>
    <w:rsid w:val="006B7403"/>
    <w:rsid w:val="006B7CDB"/>
    <w:rsid w:val="006C00D3"/>
    <w:rsid w:val="006C1A6E"/>
    <w:rsid w:val="006C202B"/>
    <w:rsid w:val="006C2E12"/>
    <w:rsid w:val="006C2E94"/>
    <w:rsid w:val="006C372E"/>
    <w:rsid w:val="006C374E"/>
    <w:rsid w:val="006C4B8E"/>
    <w:rsid w:val="006C4E16"/>
    <w:rsid w:val="006C50A9"/>
    <w:rsid w:val="006C5601"/>
    <w:rsid w:val="006C6891"/>
    <w:rsid w:val="006C6ACE"/>
    <w:rsid w:val="006C7A42"/>
    <w:rsid w:val="006D0445"/>
    <w:rsid w:val="006D1472"/>
    <w:rsid w:val="006D2A13"/>
    <w:rsid w:val="006D3411"/>
    <w:rsid w:val="006D37A6"/>
    <w:rsid w:val="006D3F8E"/>
    <w:rsid w:val="006D5A63"/>
    <w:rsid w:val="006D6130"/>
    <w:rsid w:val="006D76DD"/>
    <w:rsid w:val="006D77D1"/>
    <w:rsid w:val="006D796D"/>
    <w:rsid w:val="006D7AAF"/>
    <w:rsid w:val="006D7CD3"/>
    <w:rsid w:val="006D7F24"/>
    <w:rsid w:val="006E0332"/>
    <w:rsid w:val="006E0B99"/>
    <w:rsid w:val="006E197E"/>
    <w:rsid w:val="006E20BF"/>
    <w:rsid w:val="006E328F"/>
    <w:rsid w:val="006E3F6D"/>
    <w:rsid w:val="006E4F4E"/>
    <w:rsid w:val="006E51BB"/>
    <w:rsid w:val="006E535C"/>
    <w:rsid w:val="006E55E0"/>
    <w:rsid w:val="006E5661"/>
    <w:rsid w:val="006E7014"/>
    <w:rsid w:val="006E70B2"/>
    <w:rsid w:val="006E72DE"/>
    <w:rsid w:val="006E76A3"/>
    <w:rsid w:val="006E7EDB"/>
    <w:rsid w:val="006F0268"/>
    <w:rsid w:val="006F0C47"/>
    <w:rsid w:val="006F0E88"/>
    <w:rsid w:val="006F156F"/>
    <w:rsid w:val="006F1981"/>
    <w:rsid w:val="006F1E7F"/>
    <w:rsid w:val="006F221F"/>
    <w:rsid w:val="006F29B1"/>
    <w:rsid w:val="006F2FC6"/>
    <w:rsid w:val="006F304E"/>
    <w:rsid w:val="006F4EB9"/>
    <w:rsid w:val="006F55D1"/>
    <w:rsid w:val="006F59A0"/>
    <w:rsid w:val="006F5AFF"/>
    <w:rsid w:val="006F5DB4"/>
    <w:rsid w:val="006F6150"/>
    <w:rsid w:val="006F71C3"/>
    <w:rsid w:val="006F7CF9"/>
    <w:rsid w:val="007023FA"/>
    <w:rsid w:val="007028B3"/>
    <w:rsid w:val="00702939"/>
    <w:rsid w:val="00702941"/>
    <w:rsid w:val="00702BCB"/>
    <w:rsid w:val="00702CB8"/>
    <w:rsid w:val="00703E19"/>
    <w:rsid w:val="0070584D"/>
    <w:rsid w:val="00705B64"/>
    <w:rsid w:val="00705EF0"/>
    <w:rsid w:val="0070629C"/>
    <w:rsid w:val="00706752"/>
    <w:rsid w:val="007067D3"/>
    <w:rsid w:val="007072A6"/>
    <w:rsid w:val="007079B4"/>
    <w:rsid w:val="007079FB"/>
    <w:rsid w:val="007107C5"/>
    <w:rsid w:val="007108E8"/>
    <w:rsid w:val="00710AC0"/>
    <w:rsid w:val="00711E8C"/>
    <w:rsid w:val="00712767"/>
    <w:rsid w:val="00713012"/>
    <w:rsid w:val="0071378C"/>
    <w:rsid w:val="007138C4"/>
    <w:rsid w:val="00713AEC"/>
    <w:rsid w:val="00714A0B"/>
    <w:rsid w:val="0071552E"/>
    <w:rsid w:val="00715538"/>
    <w:rsid w:val="00715A52"/>
    <w:rsid w:val="007163C8"/>
    <w:rsid w:val="007174AB"/>
    <w:rsid w:val="0071756D"/>
    <w:rsid w:val="00720516"/>
    <w:rsid w:val="00720882"/>
    <w:rsid w:val="00720BB9"/>
    <w:rsid w:val="00720F0C"/>
    <w:rsid w:val="0072139B"/>
    <w:rsid w:val="0072164A"/>
    <w:rsid w:val="00723483"/>
    <w:rsid w:val="007236C0"/>
    <w:rsid w:val="007237FB"/>
    <w:rsid w:val="00724F9F"/>
    <w:rsid w:val="00725C3F"/>
    <w:rsid w:val="00725E65"/>
    <w:rsid w:val="007270E2"/>
    <w:rsid w:val="007271EE"/>
    <w:rsid w:val="00727D82"/>
    <w:rsid w:val="00730FDC"/>
    <w:rsid w:val="00731CA8"/>
    <w:rsid w:val="00732899"/>
    <w:rsid w:val="007336CB"/>
    <w:rsid w:val="007339EF"/>
    <w:rsid w:val="00733B19"/>
    <w:rsid w:val="00734323"/>
    <w:rsid w:val="0073493A"/>
    <w:rsid w:val="00734FF7"/>
    <w:rsid w:val="00735A24"/>
    <w:rsid w:val="00736024"/>
    <w:rsid w:val="00736E01"/>
    <w:rsid w:val="007372CB"/>
    <w:rsid w:val="00737505"/>
    <w:rsid w:val="00737F3F"/>
    <w:rsid w:val="00740586"/>
    <w:rsid w:val="007412C6"/>
    <w:rsid w:val="00741D2C"/>
    <w:rsid w:val="00742999"/>
    <w:rsid w:val="00742C2E"/>
    <w:rsid w:val="00742EB0"/>
    <w:rsid w:val="007434AD"/>
    <w:rsid w:val="00743586"/>
    <w:rsid w:val="00744449"/>
    <w:rsid w:val="00745288"/>
    <w:rsid w:val="00745AB4"/>
    <w:rsid w:val="00745D43"/>
    <w:rsid w:val="00746170"/>
    <w:rsid w:val="00746182"/>
    <w:rsid w:val="007463ED"/>
    <w:rsid w:val="007465CF"/>
    <w:rsid w:val="007479B9"/>
    <w:rsid w:val="00747CF6"/>
    <w:rsid w:val="00750127"/>
    <w:rsid w:val="007501E8"/>
    <w:rsid w:val="007509E0"/>
    <w:rsid w:val="00750DC0"/>
    <w:rsid w:val="00751F73"/>
    <w:rsid w:val="007527BD"/>
    <w:rsid w:val="00752D88"/>
    <w:rsid w:val="0075337F"/>
    <w:rsid w:val="00753A6B"/>
    <w:rsid w:val="0075548D"/>
    <w:rsid w:val="00755567"/>
    <w:rsid w:val="007555D7"/>
    <w:rsid w:val="00755C2B"/>
    <w:rsid w:val="007560F7"/>
    <w:rsid w:val="00756A40"/>
    <w:rsid w:val="00756E34"/>
    <w:rsid w:val="00756E7D"/>
    <w:rsid w:val="00757276"/>
    <w:rsid w:val="00757337"/>
    <w:rsid w:val="0075776C"/>
    <w:rsid w:val="00757A6B"/>
    <w:rsid w:val="00757D9D"/>
    <w:rsid w:val="007602C7"/>
    <w:rsid w:val="0076060D"/>
    <w:rsid w:val="00760D3B"/>
    <w:rsid w:val="00760F21"/>
    <w:rsid w:val="0076209C"/>
    <w:rsid w:val="007620B3"/>
    <w:rsid w:val="00762241"/>
    <w:rsid w:val="007624B8"/>
    <w:rsid w:val="0076257D"/>
    <w:rsid w:val="00762C13"/>
    <w:rsid w:val="007637F4"/>
    <w:rsid w:val="007638E0"/>
    <w:rsid w:val="00764185"/>
    <w:rsid w:val="00764538"/>
    <w:rsid w:val="007645FD"/>
    <w:rsid w:val="00764E07"/>
    <w:rsid w:val="00764E38"/>
    <w:rsid w:val="0076697D"/>
    <w:rsid w:val="00766C4A"/>
    <w:rsid w:val="00767565"/>
    <w:rsid w:val="00767D01"/>
    <w:rsid w:val="00767D07"/>
    <w:rsid w:val="00770286"/>
    <w:rsid w:val="00770A46"/>
    <w:rsid w:val="00770B66"/>
    <w:rsid w:val="00770BC6"/>
    <w:rsid w:val="00770BFD"/>
    <w:rsid w:val="007710BF"/>
    <w:rsid w:val="007714BE"/>
    <w:rsid w:val="007717BA"/>
    <w:rsid w:val="00771DB8"/>
    <w:rsid w:val="0077226E"/>
    <w:rsid w:val="00772366"/>
    <w:rsid w:val="00772410"/>
    <w:rsid w:val="007725B8"/>
    <w:rsid w:val="00772CDF"/>
    <w:rsid w:val="007730F3"/>
    <w:rsid w:val="00773A4E"/>
    <w:rsid w:val="00773B05"/>
    <w:rsid w:val="007741BA"/>
    <w:rsid w:val="00774BF5"/>
    <w:rsid w:val="00775190"/>
    <w:rsid w:val="007752D4"/>
    <w:rsid w:val="00775B38"/>
    <w:rsid w:val="00775D59"/>
    <w:rsid w:val="007768B7"/>
    <w:rsid w:val="00777223"/>
    <w:rsid w:val="0077780E"/>
    <w:rsid w:val="00777C4F"/>
    <w:rsid w:val="00780236"/>
    <w:rsid w:val="0078030D"/>
    <w:rsid w:val="007803AC"/>
    <w:rsid w:val="007822BF"/>
    <w:rsid w:val="00782BC4"/>
    <w:rsid w:val="00783805"/>
    <w:rsid w:val="00783825"/>
    <w:rsid w:val="007848AB"/>
    <w:rsid w:val="007850CF"/>
    <w:rsid w:val="00785792"/>
    <w:rsid w:val="00786229"/>
    <w:rsid w:val="0078628D"/>
    <w:rsid w:val="00786A59"/>
    <w:rsid w:val="0078760B"/>
    <w:rsid w:val="007907EC"/>
    <w:rsid w:val="00790873"/>
    <w:rsid w:val="00790A02"/>
    <w:rsid w:val="00790FE6"/>
    <w:rsid w:val="007913A4"/>
    <w:rsid w:val="00791E7B"/>
    <w:rsid w:val="00791EA1"/>
    <w:rsid w:val="0079206C"/>
    <w:rsid w:val="00793750"/>
    <w:rsid w:val="00793D8F"/>
    <w:rsid w:val="00794712"/>
    <w:rsid w:val="0079487F"/>
    <w:rsid w:val="00795F2C"/>
    <w:rsid w:val="00796AB3"/>
    <w:rsid w:val="00796CBF"/>
    <w:rsid w:val="007A1A03"/>
    <w:rsid w:val="007A32C1"/>
    <w:rsid w:val="007A55BD"/>
    <w:rsid w:val="007A5DC0"/>
    <w:rsid w:val="007A6CAD"/>
    <w:rsid w:val="007A6E58"/>
    <w:rsid w:val="007A6EA6"/>
    <w:rsid w:val="007B0521"/>
    <w:rsid w:val="007B07B3"/>
    <w:rsid w:val="007B17FC"/>
    <w:rsid w:val="007B1D70"/>
    <w:rsid w:val="007B2429"/>
    <w:rsid w:val="007B293A"/>
    <w:rsid w:val="007B2AC8"/>
    <w:rsid w:val="007B34C1"/>
    <w:rsid w:val="007B37DE"/>
    <w:rsid w:val="007B3CAD"/>
    <w:rsid w:val="007B4575"/>
    <w:rsid w:val="007B558D"/>
    <w:rsid w:val="007B5DEB"/>
    <w:rsid w:val="007B65B1"/>
    <w:rsid w:val="007B6901"/>
    <w:rsid w:val="007B6BD5"/>
    <w:rsid w:val="007C04B1"/>
    <w:rsid w:val="007C092F"/>
    <w:rsid w:val="007C31E5"/>
    <w:rsid w:val="007C39E4"/>
    <w:rsid w:val="007C39F4"/>
    <w:rsid w:val="007C4840"/>
    <w:rsid w:val="007C48E9"/>
    <w:rsid w:val="007C4B90"/>
    <w:rsid w:val="007C4C5D"/>
    <w:rsid w:val="007C4F06"/>
    <w:rsid w:val="007C5318"/>
    <w:rsid w:val="007C6B44"/>
    <w:rsid w:val="007C7EAC"/>
    <w:rsid w:val="007D0448"/>
    <w:rsid w:val="007D05E7"/>
    <w:rsid w:val="007D05FB"/>
    <w:rsid w:val="007D1106"/>
    <w:rsid w:val="007D1676"/>
    <w:rsid w:val="007D1798"/>
    <w:rsid w:val="007D20BA"/>
    <w:rsid w:val="007D282B"/>
    <w:rsid w:val="007D2FA4"/>
    <w:rsid w:val="007D3CAF"/>
    <w:rsid w:val="007D3E34"/>
    <w:rsid w:val="007D3F0F"/>
    <w:rsid w:val="007D401B"/>
    <w:rsid w:val="007D42CB"/>
    <w:rsid w:val="007D4969"/>
    <w:rsid w:val="007D4CEC"/>
    <w:rsid w:val="007D58CD"/>
    <w:rsid w:val="007D6264"/>
    <w:rsid w:val="007D7292"/>
    <w:rsid w:val="007D76F2"/>
    <w:rsid w:val="007E0031"/>
    <w:rsid w:val="007E0CB3"/>
    <w:rsid w:val="007E0F08"/>
    <w:rsid w:val="007E2412"/>
    <w:rsid w:val="007E291C"/>
    <w:rsid w:val="007E323A"/>
    <w:rsid w:val="007E38B0"/>
    <w:rsid w:val="007E3ACF"/>
    <w:rsid w:val="007E3BA8"/>
    <w:rsid w:val="007E3CBA"/>
    <w:rsid w:val="007E4D5A"/>
    <w:rsid w:val="007E59A3"/>
    <w:rsid w:val="007E6C3E"/>
    <w:rsid w:val="007E6E76"/>
    <w:rsid w:val="007E6EC4"/>
    <w:rsid w:val="007E769E"/>
    <w:rsid w:val="007E7874"/>
    <w:rsid w:val="007E7C92"/>
    <w:rsid w:val="007E7C96"/>
    <w:rsid w:val="007F043D"/>
    <w:rsid w:val="007F1249"/>
    <w:rsid w:val="007F1F3C"/>
    <w:rsid w:val="007F27A7"/>
    <w:rsid w:val="007F3278"/>
    <w:rsid w:val="007F33C5"/>
    <w:rsid w:val="007F3926"/>
    <w:rsid w:val="007F3C2E"/>
    <w:rsid w:val="007F4ECB"/>
    <w:rsid w:val="007F4FC7"/>
    <w:rsid w:val="007F544B"/>
    <w:rsid w:val="007F653F"/>
    <w:rsid w:val="007F6EE2"/>
    <w:rsid w:val="007F791B"/>
    <w:rsid w:val="0080016C"/>
    <w:rsid w:val="008002EB"/>
    <w:rsid w:val="00800EE7"/>
    <w:rsid w:val="00800F24"/>
    <w:rsid w:val="0080167E"/>
    <w:rsid w:val="00801971"/>
    <w:rsid w:val="008029CC"/>
    <w:rsid w:val="00803145"/>
    <w:rsid w:val="0080338C"/>
    <w:rsid w:val="008033F8"/>
    <w:rsid w:val="008034E0"/>
    <w:rsid w:val="00803587"/>
    <w:rsid w:val="008037E1"/>
    <w:rsid w:val="00805503"/>
    <w:rsid w:val="0080566E"/>
    <w:rsid w:val="0080583E"/>
    <w:rsid w:val="00805B98"/>
    <w:rsid w:val="00806118"/>
    <w:rsid w:val="008061E1"/>
    <w:rsid w:val="00806695"/>
    <w:rsid w:val="008069A5"/>
    <w:rsid w:val="00806FF8"/>
    <w:rsid w:val="00807359"/>
    <w:rsid w:val="0080744D"/>
    <w:rsid w:val="0080761D"/>
    <w:rsid w:val="00807E77"/>
    <w:rsid w:val="00810255"/>
    <w:rsid w:val="008106AF"/>
    <w:rsid w:val="008112D4"/>
    <w:rsid w:val="008112D8"/>
    <w:rsid w:val="008117D0"/>
    <w:rsid w:val="00812DF4"/>
    <w:rsid w:val="00813A1C"/>
    <w:rsid w:val="0081490F"/>
    <w:rsid w:val="00814EDA"/>
    <w:rsid w:val="00815C44"/>
    <w:rsid w:val="0081760D"/>
    <w:rsid w:val="008176C9"/>
    <w:rsid w:val="00817956"/>
    <w:rsid w:val="00820640"/>
    <w:rsid w:val="008209BA"/>
    <w:rsid w:val="00820A99"/>
    <w:rsid w:val="00821A8A"/>
    <w:rsid w:val="0082227A"/>
    <w:rsid w:val="008224C2"/>
    <w:rsid w:val="00822799"/>
    <w:rsid w:val="008227DB"/>
    <w:rsid w:val="00822A8B"/>
    <w:rsid w:val="00823BA0"/>
    <w:rsid w:val="0082490B"/>
    <w:rsid w:val="00824A18"/>
    <w:rsid w:val="00825211"/>
    <w:rsid w:val="0082619D"/>
    <w:rsid w:val="00826211"/>
    <w:rsid w:val="00826845"/>
    <w:rsid w:val="008274F5"/>
    <w:rsid w:val="008300CB"/>
    <w:rsid w:val="008304FC"/>
    <w:rsid w:val="008317A6"/>
    <w:rsid w:val="008325C1"/>
    <w:rsid w:val="00833029"/>
    <w:rsid w:val="0083421D"/>
    <w:rsid w:val="00834743"/>
    <w:rsid w:val="00834872"/>
    <w:rsid w:val="00835C6D"/>
    <w:rsid w:val="0083682A"/>
    <w:rsid w:val="00836FF6"/>
    <w:rsid w:val="00837652"/>
    <w:rsid w:val="00837677"/>
    <w:rsid w:val="00837B92"/>
    <w:rsid w:val="00837C8B"/>
    <w:rsid w:val="008403C5"/>
    <w:rsid w:val="00841661"/>
    <w:rsid w:val="0084171B"/>
    <w:rsid w:val="00841730"/>
    <w:rsid w:val="00841B40"/>
    <w:rsid w:val="00842400"/>
    <w:rsid w:val="00842936"/>
    <w:rsid w:val="00842E3F"/>
    <w:rsid w:val="00843A12"/>
    <w:rsid w:val="00843A76"/>
    <w:rsid w:val="00843BF4"/>
    <w:rsid w:val="008444D4"/>
    <w:rsid w:val="0084470A"/>
    <w:rsid w:val="008449F0"/>
    <w:rsid w:val="00844D87"/>
    <w:rsid w:val="008456CE"/>
    <w:rsid w:val="00845813"/>
    <w:rsid w:val="008458E5"/>
    <w:rsid w:val="00845AAE"/>
    <w:rsid w:val="00845CB6"/>
    <w:rsid w:val="008472CD"/>
    <w:rsid w:val="008476E9"/>
    <w:rsid w:val="008479BE"/>
    <w:rsid w:val="00850572"/>
    <w:rsid w:val="008506DA"/>
    <w:rsid w:val="00850D3A"/>
    <w:rsid w:val="008515A3"/>
    <w:rsid w:val="00852694"/>
    <w:rsid w:val="008533FB"/>
    <w:rsid w:val="00853583"/>
    <w:rsid w:val="008541ED"/>
    <w:rsid w:val="00854383"/>
    <w:rsid w:val="008547F4"/>
    <w:rsid w:val="00854A46"/>
    <w:rsid w:val="00854BA2"/>
    <w:rsid w:val="00854EF6"/>
    <w:rsid w:val="00855035"/>
    <w:rsid w:val="00855552"/>
    <w:rsid w:val="0085569C"/>
    <w:rsid w:val="00855939"/>
    <w:rsid w:val="008565AA"/>
    <w:rsid w:val="008566A1"/>
    <w:rsid w:val="00856A69"/>
    <w:rsid w:val="00856EC8"/>
    <w:rsid w:val="00857554"/>
    <w:rsid w:val="00857F45"/>
    <w:rsid w:val="0086006B"/>
    <w:rsid w:val="00861B0C"/>
    <w:rsid w:val="008626C8"/>
    <w:rsid w:val="00862A73"/>
    <w:rsid w:val="00863395"/>
    <w:rsid w:val="008637EF"/>
    <w:rsid w:val="008638A8"/>
    <w:rsid w:val="00863EEE"/>
    <w:rsid w:val="00864280"/>
    <w:rsid w:val="008649D2"/>
    <w:rsid w:val="00864BB1"/>
    <w:rsid w:val="0086721D"/>
    <w:rsid w:val="00870140"/>
    <w:rsid w:val="00871069"/>
    <w:rsid w:val="00871E3B"/>
    <w:rsid w:val="00872440"/>
    <w:rsid w:val="00873341"/>
    <w:rsid w:val="0087349F"/>
    <w:rsid w:val="008737B8"/>
    <w:rsid w:val="00874052"/>
    <w:rsid w:val="00874443"/>
    <w:rsid w:val="00874842"/>
    <w:rsid w:val="00876619"/>
    <w:rsid w:val="00876DD3"/>
    <w:rsid w:val="00877127"/>
    <w:rsid w:val="008779B1"/>
    <w:rsid w:val="00877AEF"/>
    <w:rsid w:val="00877EF0"/>
    <w:rsid w:val="0088040D"/>
    <w:rsid w:val="008805E5"/>
    <w:rsid w:val="008807FB"/>
    <w:rsid w:val="0088152C"/>
    <w:rsid w:val="00881F57"/>
    <w:rsid w:val="00882975"/>
    <w:rsid w:val="008847BE"/>
    <w:rsid w:val="00884990"/>
    <w:rsid w:val="0088525A"/>
    <w:rsid w:val="0088536E"/>
    <w:rsid w:val="00885DF9"/>
    <w:rsid w:val="008861D1"/>
    <w:rsid w:val="00886207"/>
    <w:rsid w:val="00887E74"/>
    <w:rsid w:val="008902F6"/>
    <w:rsid w:val="008907A8"/>
    <w:rsid w:val="00890CA5"/>
    <w:rsid w:val="0089106F"/>
    <w:rsid w:val="00891074"/>
    <w:rsid w:val="00892204"/>
    <w:rsid w:val="00892382"/>
    <w:rsid w:val="0089297C"/>
    <w:rsid w:val="00892B28"/>
    <w:rsid w:val="00892B97"/>
    <w:rsid w:val="008931DE"/>
    <w:rsid w:val="0089340E"/>
    <w:rsid w:val="008935D5"/>
    <w:rsid w:val="0089381B"/>
    <w:rsid w:val="00894279"/>
    <w:rsid w:val="00894766"/>
    <w:rsid w:val="00894A3A"/>
    <w:rsid w:val="008960D1"/>
    <w:rsid w:val="0089684E"/>
    <w:rsid w:val="00896883"/>
    <w:rsid w:val="00896BC7"/>
    <w:rsid w:val="008972DB"/>
    <w:rsid w:val="008973FC"/>
    <w:rsid w:val="008976F4"/>
    <w:rsid w:val="00897977"/>
    <w:rsid w:val="00897987"/>
    <w:rsid w:val="00897F12"/>
    <w:rsid w:val="008A06CA"/>
    <w:rsid w:val="008A0CC8"/>
    <w:rsid w:val="008A15E7"/>
    <w:rsid w:val="008A1793"/>
    <w:rsid w:val="008A21AA"/>
    <w:rsid w:val="008A2A65"/>
    <w:rsid w:val="008A2B8F"/>
    <w:rsid w:val="008A360C"/>
    <w:rsid w:val="008A36FB"/>
    <w:rsid w:val="008A3BA2"/>
    <w:rsid w:val="008A4B1F"/>
    <w:rsid w:val="008A56AC"/>
    <w:rsid w:val="008A640B"/>
    <w:rsid w:val="008A65DD"/>
    <w:rsid w:val="008A66D5"/>
    <w:rsid w:val="008A66EB"/>
    <w:rsid w:val="008A6FEB"/>
    <w:rsid w:val="008A7B2E"/>
    <w:rsid w:val="008B0540"/>
    <w:rsid w:val="008B0913"/>
    <w:rsid w:val="008B167E"/>
    <w:rsid w:val="008B392B"/>
    <w:rsid w:val="008B427B"/>
    <w:rsid w:val="008B4E98"/>
    <w:rsid w:val="008B5811"/>
    <w:rsid w:val="008B594F"/>
    <w:rsid w:val="008B5F51"/>
    <w:rsid w:val="008B6FB1"/>
    <w:rsid w:val="008B762A"/>
    <w:rsid w:val="008B7689"/>
    <w:rsid w:val="008B7DE6"/>
    <w:rsid w:val="008C00D8"/>
    <w:rsid w:val="008C1C0B"/>
    <w:rsid w:val="008C1C74"/>
    <w:rsid w:val="008C1D18"/>
    <w:rsid w:val="008C2524"/>
    <w:rsid w:val="008C2D56"/>
    <w:rsid w:val="008C3E1A"/>
    <w:rsid w:val="008C4145"/>
    <w:rsid w:val="008C488F"/>
    <w:rsid w:val="008C4F99"/>
    <w:rsid w:val="008C5617"/>
    <w:rsid w:val="008C568D"/>
    <w:rsid w:val="008C6852"/>
    <w:rsid w:val="008C6DB1"/>
    <w:rsid w:val="008C768A"/>
    <w:rsid w:val="008C7E95"/>
    <w:rsid w:val="008D03C4"/>
    <w:rsid w:val="008D0499"/>
    <w:rsid w:val="008D0C36"/>
    <w:rsid w:val="008D0CBF"/>
    <w:rsid w:val="008D0E72"/>
    <w:rsid w:val="008D11E4"/>
    <w:rsid w:val="008D2135"/>
    <w:rsid w:val="008D2236"/>
    <w:rsid w:val="008D2FA9"/>
    <w:rsid w:val="008D3401"/>
    <w:rsid w:val="008D3DC6"/>
    <w:rsid w:val="008D5848"/>
    <w:rsid w:val="008D5C00"/>
    <w:rsid w:val="008D5EEC"/>
    <w:rsid w:val="008D663F"/>
    <w:rsid w:val="008D6C1D"/>
    <w:rsid w:val="008D7753"/>
    <w:rsid w:val="008D7882"/>
    <w:rsid w:val="008D79FF"/>
    <w:rsid w:val="008D7B5C"/>
    <w:rsid w:val="008D7B9C"/>
    <w:rsid w:val="008E0B71"/>
    <w:rsid w:val="008E1042"/>
    <w:rsid w:val="008E115A"/>
    <w:rsid w:val="008E13D8"/>
    <w:rsid w:val="008E157B"/>
    <w:rsid w:val="008E239E"/>
    <w:rsid w:val="008E23B3"/>
    <w:rsid w:val="008E3051"/>
    <w:rsid w:val="008E35B0"/>
    <w:rsid w:val="008E6BA4"/>
    <w:rsid w:val="008E715F"/>
    <w:rsid w:val="008E7250"/>
    <w:rsid w:val="008E7360"/>
    <w:rsid w:val="008F04F1"/>
    <w:rsid w:val="008F16B0"/>
    <w:rsid w:val="008F1930"/>
    <w:rsid w:val="008F1D9B"/>
    <w:rsid w:val="008F22EC"/>
    <w:rsid w:val="008F2B3D"/>
    <w:rsid w:val="008F3ACF"/>
    <w:rsid w:val="008F46AF"/>
    <w:rsid w:val="008F4E78"/>
    <w:rsid w:val="008F52AE"/>
    <w:rsid w:val="008F63F0"/>
    <w:rsid w:val="008F7609"/>
    <w:rsid w:val="008F79D2"/>
    <w:rsid w:val="008F7A7C"/>
    <w:rsid w:val="00901D14"/>
    <w:rsid w:val="00901D66"/>
    <w:rsid w:val="0090306D"/>
    <w:rsid w:val="00904AA6"/>
    <w:rsid w:val="00904F53"/>
    <w:rsid w:val="009050DA"/>
    <w:rsid w:val="00905BA6"/>
    <w:rsid w:val="0090683F"/>
    <w:rsid w:val="00906AEE"/>
    <w:rsid w:val="00907B9A"/>
    <w:rsid w:val="00907C4E"/>
    <w:rsid w:val="009104E3"/>
    <w:rsid w:val="00910D5B"/>
    <w:rsid w:val="00911A73"/>
    <w:rsid w:val="00911B7A"/>
    <w:rsid w:val="009120BE"/>
    <w:rsid w:val="00912423"/>
    <w:rsid w:val="00913804"/>
    <w:rsid w:val="00913DBE"/>
    <w:rsid w:val="00913DCC"/>
    <w:rsid w:val="0091403A"/>
    <w:rsid w:val="00914380"/>
    <w:rsid w:val="00915C20"/>
    <w:rsid w:val="00915D41"/>
    <w:rsid w:val="009167C0"/>
    <w:rsid w:val="00916F7F"/>
    <w:rsid w:val="009201C7"/>
    <w:rsid w:val="00920898"/>
    <w:rsid w:val="00921831"/>
    <w:rsid w:val="00921D3C"/>
    <w:rsid w:val="009220A3"/>
    <w:rsid w:val="00922C9D"/>
    <w:rsid w:val="00924F1F"/>
    <w:rsid w:val="00925690"/>
    <w:rsid w:val="009260BE"/>
    <w:rsid w:val="00926912"/>
    <w:rsid w:val="00926EB6"/>
    <w:rsid w:val="00930B38"/>
    <w:rsid w:val="00930D59"/>
    <w:rsid w:val="0093100F"/>
    <w:rsid w:val="0093142D"/>
    <w:rsid w:val="00931494"/>
    <w:rsid w:val="009319AD"/>
    <w:rsid w:val="00931AD3"/>
    <w:rsid w:val="0093214C"/>
    <w:rsid w:val="00933B82"/>
    <w:rsid w:val="0093561E"/>
    <w:rsid w:val="0093567B"/>
    <w:rsid w:val="009358D1"/>
    <w:rsid w:val="009362FF"/>
    <w:rsid w:val="00936503"/>
    <w:rsid w:val="0093670F"/>
    <w:rsid w:val="00936FC4"/>
    <w:rsid w:val="00937CCF"/>
    <w:rsid w:val="00937F43"/>
    <w:rsid w:val="00940963"/>
    <w:rsid w:val="00940D25"/>
    <w:rsid w:val="009416C0"/>
    <w:rsid w:val="00941778"/>
    <w:rsid w:val="00942067"/>
    <w:rsid w:val="00942B6A"/>
    <w:rsid w:val="00942C92"/>
    <w:rsid w:val="00942FDC"/>
    <w:rsid w:val="00943A64"/>
    <w:rsid w:val="00943F84"/>
    <w:rsid w:val="00945013"/>
    <w:rsid w:val="00945019"/>
    <w:rsid w:val="00945819"/>
    <w:rsid w:val="00945832"/>
    <w:rsid w:val="00945DFB"/>
    <w:rsid w:val="0094667C"/>
    <w:rsid w:val="00946859"/>
    <w:rsid w:val="009468B6"/>
    <w:rsid w:val="00946D3F"/>
    <w:rsid w:val="00947771"/>
    <w:rsid w:val="00950120"/>
    <w:rsid w:val="00950B61"/>
    <w:rsid w:val="00950F94"/>
    <w:rsid w:val="00951FFC"/>
    <w:rsid w:val="009523B7"/>
    <w:rsid w:val="0095275A"/>
    <w:rsid w:val="009527ED"/>
    <w:rsid w:val="00952B92"/>
    <w:rsid w:val="00953823"/>
    <w:rsid w:val="009538C6"/>
    <w:rsid w:val="00953D0D"/>
    <w:rsid w:val="00953D43"/>
    <w:rsid w:val="00955200"/>
    <w:rsid w:val="00955C40"/>
    <w:rsid w:val="00956423"/>
    <w:rsid w:val="009564AB"/>
    <w:rsid w:val="00956CD5"/>
    <w:rsid w:val="00960451"/>
    <w:rsid w:val="009609DE"/>
    <w:rsid w:val="00961159"/>
    <w:rsid w:val="0096136F"/>
    <w:rsid w:val="0096164B"/>
    <w:rsid w:val="00961753"/>
    <w:rsid w:val="00961799"/>
    <w:rsid w:val="00961972"/>
    <w:rsid w:val="009619DF"/>
    <w:rsid w:val="00961B81"/>
    <w:rsid w:val="00962A77"/>
    <w:rsid w:val="00962BAC"/>
    <w:rsid w:val="009635B1"/>
    <w:rsid w:val="00963B2C"/>
    <w:rsid w:val="009652A6"/>
    <w:rsid w:val="00965B0B"/>
    <w:rsid w:val="00965C85"/>
    <w:rsid w:val="00965E21"/>
    <w:rsid w:val="00965F01"/>
    <w:rsid w:val="00965F95"/>
    <w:rsid w:val="00965FD0"/>
    <w:rsid w:val="009666AD"/>
    <w:rsid w:val="009668CF"/>
    <w:rsid w:val="009669F6"/>
    <w:rsid w:val="00966DDA"/>
    <w:rsid w:val="00970C5D"/>
    <w:rsid w:val="009710C9"/>
    <w:rsid w:val="00971342"/>
    <w:rsid w:val="009716EC"/>
    <w:rsid w:val="009717A4"/>
    <w:rsid w:val="00971E15"/>
    <w:rsid w:val="00972347"/>
    <w:rsid w:val="00972BC5"/>
    <w:rsid w:val="009730F1"/>
    <w:rsid w:val="00973687"/>
    <w:rsid w:val="009742F4"/>
    <w:rsid w:val="00974537"/>
    <w:rsid w:val="009748AA"/>
    <w:rsid w:val="00974CA6"/>
    <w:rsid w:val="00975256"/>
    <w:rsid w:val="009752BE"/>
    <w:rsid w:val="009772D2"/>
    <w:rsid w:val="00981041"/>
    <w:rsid w:val="009818F9"/>
    <w:rsid w:val="009823B2"/>
    <w:rsid w:val="009823E8"/>
    <w:rsid w:val="00982AE5"/>
    <w:rsid w:val="00983571"/>
    <w:rsid w:val="009841FD"/>
    <w:rsid w:val="0098421B"/>
    <w:rsid w:val="00984E51"/>
    <w:rsid w:val="00985C7D"/>
    <w:rsid w:val="009863EA"/>
    <w:rsid w:val="00986A8E"/>
    <w:rsid w:val="00986F5D"/>
    <w:rsid w:val="00986F67"/>
    <w:rsid w:val="00986F86"/>
    <w:rsid w:val="00987B8D"/>
    <w:rsid w:val="009905C5"/>
    <w:rsid w:val="00990656"/>
    <w:rsid w:val="00990BA0"/>
    <w:rsid w:val="00991032"/>
    <w:rsid w:val="0099182F"/>
    <w:rsid w:val="00991B7A"/>
    <w:rsid w:val="0099208C"/>
    <w:rsid w:val="009921EC"/>
    <w:rsid w:val="009921FA"/>
    <w:rsid w:val="00992C1B"/>
    <w:rsid w:val="00993612"/>
    <w:rsid w:val="0099382A"/>
    <w:rsid w:val="00994E5C"/>
    <w:rsid w:val="00996225"/>
    <w:rsid w:val="00996245"/>
    <w:rsid w:val="0099687B"/>
    <w:rsid w:val="0099750A"/>
    <w:rsid w:val="00997679"/>
    <w:rsid w:val="00997F85"/>
    <w:rsid w:val="00997FDF"/>
    <w:rsid w:val="009A037F"/>
    <w:rsid w:val="009A03B0"/>
    <w:rsid w:val="009A073E"/>
    <w:rsid w:val="009A21BB"/>
    <w:rsid w:val="009A24E5"/>
    <w:rsid w:val="009A2C0D"/>
    <w:rsid w:val="009A3E69"/>
    <w:rsid w:val="009A3FC5"/>
    <w:rsid w:val="009A400B"/>
    <w:rsid w:val="009A43C9"/>
    <w:rsid w:val="009A499F"/>
    <w:rsid w:val="009A597D"/>
    <w:rsid w:val="009A6B81"/>
    <w:rsid w:val="009A715A"/>
    <w:rsid w:val="009A7295"/>
    <w:rsid w:val="009A7B35"/>
    <w:rsid w:val="009A7E2E"/>
    <w:rsid w:val="009B00D8"/>
    <w:rsid w:val="009B0A94"/>
    <w:rsid w:val="009B0D62"/>
    <w:rsid w:val="009B2186"/>
    <w:rsid w:val="009B24AF"/>
    <w:rsid w:val="009B270E"/>
    <w:rsid w:val="009B2B6E"/>
    <w:rsid w:val="009B417A"/>
    <w:rsid w:val="009B4C11"/>
    <w:rsid w:val="009B4FA9"/>
    <w:rsid w:val="009B4FF4"/>
    <w:rsid w:val="009B5907"/>
    <w:rsid w:val="009B5EDD"/>
    <w:rsid w:val="009B66A0"/>
    <w:rsid w:val="009B7481"/>
    <w:rsid w:val="009B774F"/>
    <w:rsid w:val="009B7A7E"/>
    <w:rsid w:val="009C03C5"/>
    <w:rsid w:val="009C0476"/>
    <w:rsid w:val="009C1B0D"/>
    <w:rsid w:val="009C21C6"/>
    <w:rsid w:val="009C2C36"/>
    <w:rsid w:val="009C39BD"/>
    <w:rsid w:val="009C3A4A"/>
    <w:rsid w:val="009C4264"/>
    <w:rsid w:val="009C449E"/>
    <w:rsid w:val="009C4A72"/>
    <w:rsid w:val="009C522A"/>
    <w:rsid w:val="009C5555"/>
    <w:rsid w:val="009C5A68"/>
    <w:rsid w:val="009C5B13"/>
    <w:rsid w:val="009C5D01"/>
    <w:rsid w:val="009C6177"/>
    <w:rsid w:val="009C6D20"/>
    <w:rsid w:val="009C72A5"/>
    <w:rsid w:val="009C7338"/>
    <w:rsid w:val="009C7403"/>
    <w:rsid w:val="009C7A21"/>
    <w:rsid w:val="009C7EE3"/>
    <w:rsid w:val="009D0821"/>
    <w:rsid w:val="009D17EB"/>
    <w:rsid w:val="009D192B"/>
    <w:rsid w:val="009D1DA6"/>
    <w:rsid w:val="009D2221"/>
    <w:rsid w:val="009D2349"/>
    <w:rsid w:val="009D2E66"/>
    <w:rsid w:val="009D2E9B"/>
    <w:rsid w:val="009D2EB1"/>
    <w:rsid w:val="009D326F"/>
    <w:rsid w:val="009D3706"/>
    <w:rsid w:val="009D3BA6"/>
    <w:rsid w:val="009D4B57"/>
    <w:rsid w:val="009D54AB"/>
    <w:rsid w:val="009D6AC3"/>
    <w:rsid w:val="009D6DDB"/>
    <w:rsid w:val="009D6FD6"/>
    <w:rsid w:val="009D76B4"/>
    <w:rsid w:val="009D772E"/>
    <w:rsid w:val="009D7D81"/>
    <w:rsid w:val="009E0BA3"/>
    <w:rsid w:val="009E2150"/>
    <w:rsid w:val="009E26D9"/>
    <w:rsid w:val="009E2C33"/>
    <w:rsid w:val="009E3063"/>
    <w:rsid w:val="009E475C"/>
    <w:rsid w:val="009E5DCD"/>
    <w:rsid w:val="009E60B4"/>
    <w:rsid w:val="009E6303"/>
    <w:rsid w:val="009E6346"/>
    <w:rsid w:val="009E680B"/>
    <w:rsid w:val="009E765B"/>
    <w:rsid w:val="009F07FF"/>
    <w:rsid w:val="009F0903"/>
    <w:rsid w:val="009F09C0"/>
    <w:rsid w:val="009F165F"/>
    <w:rsid w:val="009F1FB1"/>
    <w:rsid w:val="009F30F1"/>
    <w:rsid w:val="009F3AAA"/>
    <w:rsid w:val="009F4087"/>
    <w:rsid w:val="009F4C2D"/>
    <w:rsid w:val="009F4DAA"/>
    <w:rsid w:val="009F5827"/>
    <w:rsid w:val="009F5DCA"/>
    <w:rsid w:val="009F5E31"/>
    <w:rsid w:val="009F673D"/>
    <w:rsid w:val="009F6BE5"/>
    <w:rsid w:val="009F6D71"/>
    <w:rsid w:val="009F7411"/>
    <w:rsid w:val="009F7887"/>
    <w:rsid w:val="009F78B1"/>
    <w:rsid w:val="009F7C9C"/>
    <w:rsid w:val="00A0000D"/>
    <w:rsid w:val="00A01AEB"/>
    <w:rsid w:val="00A01D80"/>
    <w:rsid w:val="00A024A8"/>
    <w:rsid w:val="00A025E3"/>
    <w:rsid w:val="00A0278B"/>
    <w:rsid w:val="00A04837"/>
    <w:rsid w:val="00A05246"/>
    <w:rsid w:val="00A0531C"/>
    <w:rsid w:val="00A05AD9"/>
    <w:rsid w:val="00A05CD8"/>
    <w:rsid w:val="00A061D9"/>
    <w:rsid w:val="00A06715"/>
    <w:rsid w:val="00A06A9C"/>
    <w:rsid w:val="00A06FA4"/>
    <w:rsid w:val="00A10A5E"/>
    <w:rsid w:val="00A11454"/>
    <w:rsid w:val="00A126A6"/>
    <w:rsid w:val="00A1283A"/>
    <w:rsid w:val="00A12986"/>
    <w:rsid w:val="00A129A4"/>
    <w:rsid w:val="00A12D03"/>
    <w:rsid w:val="00A12D64"/>
    <w:rsid w:val="00A13E62"/>
    <w:rsid w:val="00A14050"/>
    <w:rsid w:val="00A145AD"/>
    <w:rsid w:val="00A14BE8"/>
    <w:rsid w:val="00A14F44"/>
    <w:rsid w:val="00A154B3"/>
    <w:rsid w:val="00A17331"/>
    <w:rsid w:val="00A17595"/>
    <w:rsid w:val="00A17AD8"/>
    <w:rsid w:val="00A17BD5"/>
    <w:rsid w:val="00A210F6"/>
    <w:rsid w:val="00A2119C"/>
    <w:rsid w:val="00A218CD"/>
    <w:rsid w:val="00A233D5"/>
    <w:rsid w:val="00A24566"/>
    <w:rsid w:val="00A24DF8"/>
    <w:rsid w:val="00A24F98"/>
    <w:rsid w:val="00A25796"/>
    <w:rsid w:val="00A25C91"/>
    <w:rsid w:val="00A27125"/>
    <w:rsid w:val="00A27224"/>
    <w:rsid w:val="00A313D4"/>
    <w:rsid w:val="00A31D34"/>
    <w:rsid w:val="00A326DE"/>
    <w:rsid w:val="00A33101"/>
    <w:rsid w:val="00A3368B"/>
    <w:rsid w:val="00A3379A"/>
    <w:rsid w:val="00A33D41"/>
    <w:rsid w:val="00A341D1"/>
    <w:rsid w:val="00A341F4"/>
    <w:rsid w:val="00A34230"/>
    <w:rsid w:val="00A343BA"/>
    <w:rsid w:val="00A344A9"/>
    <w:rsid w:val="00A34CC9"/>
    <w:rsid w:val="00A351B4"/>
    <w:rsid w:val="00A35233"/>
    <w:rsid w:val="00A35356"/>
    <w:rsid w:val="00A35A85"/>
    <w:rsid w:val="00A35DA7"/>
    <w:rsid w:val="00A37365"/>
    <w:rsid w:val="00A3790E"/>
    <w:rsid w:val="00A40527"/>
    <w:rsid w:val="00A411D2"/>
    <w:rsid w:val="00A419F8"/>
    <w:rsid w:val="00A41C69"/>
    <w:rsid w:val="00A42DD5"/>
    <w:rsid w:val="00A430AB"/>
    <w:rsid w:val="00A43D0F"/>
    <w:rsid w:val="00A44359"/>
    <w:rsid w:val="00A44D38"/>
    <w:rsid w:val="00A4592A"/>
    <w:rsid w:val="00A45BBD"/>
    <w:rsid w:val="00A45C44"/>
    <w:rsid w:val="00A46A4F"/>
    <w:rsid w:val="00A4749D"/>
    <w:rsid w:val="00A50066"/>
    <w:rsid w:val="00A50384"/>
    <w:rsid w:val="00A50D8F"/>
    <w:rsid w:val="00A50E8E"/>
    <w:rsid w:val="00A510B9"/>
    <w:rsid w:val="00A512EE"/>
    <w:rsid w:val="00A51531"/>
    <w:rsid w:val="00A51FD1"/>
    <w:rsid w:val="00A52923"/>
    <w:rsid w:val="00A53993"/>
    <w:rsid w:val="00A53BD0"/>
    <w:rsid w:val="00A54203"/>
    <w:rsid w:val="00A54A82"/>
    <w:rsid w:val="00A551E7"/>
    <w:rsid w:val="00A55F21"/>
    <w:rsid w:val="00A56134"/>
    <w:rsid w:val="00A566CE"/>
    <w:rsid w:val="00A56B55"/>
    <w:rsid w:val="00A5753F"/>
    <w:rsid w:val="00A57617"/>
    <w:rsid w:val="00A579FD"/>
    <w:rsid w:val="00A57F35"/>
    <w:rsid w:val="00A609D5"/>
    <w:rsid w:val="00A6108D"/>
    <w:rsid w:val="00A611A6"/>
    <w:rsid w:val="00A6171B"/>
    <w:rsid w:val="00A61BEC"/>
    <w:rsid w:val="00A623F0"/>
    <w:rsid w:val="00A62B84"/>
    <w:rsid w:val="00A62DF2"/>
    <w:rsid w:val="00A6378F"/>
    <w:rsid w:val="00A64F28"/>
    <w:rsid w:val="00A64FE0"/>
    <w:rsid w:val="00A65248"/>
    <w:rsid w:val="00A65501"/>
    <w:rsid w:val="00A65881"/>
    <w:rsid w:val="00A65942"/>
    <w:rsid w:val="00A65F0D"/>
    <w:rsid w:val="00A66204"/>
    <w:rsid w:val="00A66689"/>
    <w:rsid w:val="00A666B4"/>
    <w:rsid w:val="00A66EBD"/>
    <w:rsid w:val="00A67D5E"/>
    <w:rsid w:val="00A704F4"/>
    <w:rsid w:val="00A70845"/>
    <w:rsid w:val="00A70C9C"/>
    <w:rsid w:val="00A71C7B"/>
    <w:rsid w:val="00A72313"/>
    <w:rsid w:val="00A73680"/>
    <w:rsid w:val="00A742A0"/>
    <w:rsid w:val="00A75073"/>
    <w:rsid w:val="00A75E24"/>
    <w:rsid w:val="00A76A74"/>
    <w:rsid w:val="00A76B05"/>
    <w:rsid w:val="00A7713D"/>
    <w:rsid w:val="00A77B25"/>
    <w:rsid w:val="00A80615"/>
    <w:rsid w:val="00A8078D"/>
    <w:rsid w:val="00A80BBD"/>
    <w:rsid w:val="00A811A1"/>
    <w:rsid w:val="00A81510"/>
    <w:rsid w:val="00A81AFE"/>
    <w:rsid w:val="00A81CD0"/>
    <w:rsid w:val="00A81E73"/>
    <w:rsid w:val="00A8234D"/>
    <w:rsid w:val="00A82580"/>
    <w:rsid w:val="00A8282A"/>
    <w:rsid w:val="00A829C6"/>
    <w:rsid w:val="00A84137"/>
    <w:rsid w:val="00A84259"/>
    <w:rsid w:val="00A8426E"/>
    <w:rsid w:val="00A84C10"/>
    <w:rsid w:val="00A85679"/>
    <w:rsid w:val="00A85B91"/>
    <w:rsid w:val="00A85DD0"/>
    <w:rsid w:val="00A8678E"/>
    <w:rsid w:val="00A86E27"/>
    <w:rsid w:val="00A87347"/>
    <w:rsid w:val="00A877B6"/>
    <w:rsid w:val="00A90B1B"/>
    <w:rsid w:val="00A91095"/>
    <w:rsid w:val="00A915E4"/>
    <w:rsid w:val="00A91806"/>
    <w:rsid w:val="00A91EF0"/>
    <w:rsid w:val="00A92708"/>
    <w:rsid w:val="00A93014"/>
    <w:rsid w:val="00A939F2"/>
    <w:rsid w:val="00A93C31"/>
    <w:rsid w:val="00A955E7"/>
    <w:rsid w:val="00A95762"/>
    <w:rsid w:val="00A95E2E"/>
    <w:rsid w:val="00A96D65"/>
    <w:rsid w:val="00A96E8E"/>
    <w:rsid w:val="00A9794A"/>
    <w:rsid w:val="00A97AAF"/>
    <w:rsid w:val="00AA0788"/>
    <w:rsid w:val="00AA0DEE"/>
    <w:rsid w:val="00AA244B"/>
    <w:rsid w:val="00AA2CE9"/>
    <w:rsid w:val="00AA3AEB"/>
    <w:rsid w:val="00AA3B48"/>
    <w:rsid w:val="00AA4BD2"/>
    <w:rsid w:val="00AA513E"/>
    <w:rsid w:val="00AA5180"/>
    <w:rsid w:val="00AA55FD"/>
    <w:rsid w:val="00AA6868"/>
    <w:rsid w:val="00AA6D32"/>
    <w:rsid w:val="00AA7193"/>
    <w:rsid w:val="00AA7D69"/>
    <w:rsid w:val="00AB006C"/>
    <w:rsid w:val="00AB0319"/>
    <w:rsid w:val="00AB0905"/>
    <w:rsid w:val="00AB0FCB"/>
    <w:rsid w:val="00AB157C"/>
    <w:rsid w:val="00AB22FD"/>
    <w:rsid w:val="00AB2315"/>
    <w:rsid w:val="00AB2B63"/>
    <w:rsid w:val="00AB2DF5"/>
    <w:rsid w:val="00AB2F06"/>
    <w:rsid w:val="00AB3730"/>
    <w:rsid w:val="00AB37AB"/>
    <w:rsid w:val="00AB384B"/>
    <w:rsid w:val="00AB4B5E"/>
    <w:rsid w:val="00AB4D9C"/>
    <w:rsid w:val="00AB6209"/>
    <w:rsid w:val="00AB6484"/>
    <w:rsid w:val="00AB6F4C"/>
    <w:rsid w:val="00AB7840"/>
    <w:rsid w:val="00AB7AD9"/>
    <w:rsid w:val="00AC0C47"/>
    <w:rsid w:val="00AC1B7B"/>
    <w:rsid w:val="00AC35B7"/>
    <w:rsid w:val="00AC4E79"/>
    <w:rsid w:val="00AC6F2D"/>
    <w:rsid w:val="00AC714F"/>
    <w:rsid w:val="00AC71E5"/>
    <w:rsid w:val="00AC7376"/>
    <w:rsid w:val="00AC747D"/>
    <w:rsid w:val="00AD02C9"/>
    <w:rsid w:val="00AD0667"/>
    <w:rsid w:val="00AD108F"/>
    <w:rsid w:val="00AD15C5"/>
    <w:rsid w:val="00AD1E3F"/>
    <w:rsid w:val="00AD2345"/>
    <w:rsid w:val="00AD2713"/>
    <w:rsid w:val="00AD30E0"/>
    <w:rsid w:val="00AD3384"/>
    <w:rsid w:val="00AD3458"/>
    <w:rsid w:val="00AD3BFF"/>
    <w:rsid w:val="00AD427C"/>
    <w:rsid w:val="00AD4B60"/>
    <w:rsid w:val="00AD5439"/>
    <w:rsid w:val="00AD5C20"/>
    <w:rsid w:val="00AD7638"/>
    <w:rsid w:val="00AE0811"/>
    <w:rsid w:val="00AE0A83"/>
    <w:rsid w:val="00AE0D18"/>
    <w:rsid w:val="00AE1098"/>
    <w:rsid w:val="00AE27D6"/>
    <w:rsid w:val="00AE2CE7"/>
    <w:rsid w:val="00AE370B"/>
    <w:rsid w:val="00AE386A"/>
    <w:rsid w:val="00AE38D1"/>
    <w:rsid w:val="00AE3A50"/>
    <w:rsid w:val="00AE3DA7"/>
    <w:rsid w:val="00AE5167"/>
    <w:rsid w:val="00AE5685"/>
    <w:rsid w:val="00AE5C57"/>
    <w:rsid w:val="00AE5C69"/>
    <w:rsid w:val="00AE6AB1"/>
    <w:rsid w:val="00AE77C5"/>
    <w:rsid w:val="00AE78DB"/>
    <w:rsid w:val="00AF004C"/>
    <w:rsid w:val="00AF00E1"/>
    <w:rsid w:val="00AF026E"/>
    <w:rsid w:val="00AF03CE"/>
    <w:rsid w:val="00AF1662"/>
    <w:rsid w:val="00AF167E"/>
    <w:rsid w:val="00AF1CC6"/>
    <w:rsid w:val="00AF30A2"/>
    <w:rsid w:val="00AF45F7"/>
    <w:rsid w:val="00AF4BC5"/>
    <w:rsid w:val="00AF62DB"/>
    <w:rsid w:val="00AF6306"/>
    <w:rsid w:val="00AF7065"/>
    <w:rsid w:val="00AF73C4"/>
    <w:rsid w:val="00AF7B1E"/>
    <w:rsid w:val="00B0087C"/>
    <w:rsid w:val="00B00E1C"/>
    <w:rsid w:val="00B015A7"/>
    <w:rsid w:val="00B02294"/>
    <w:rsid w:val="00B0264B"/>
    <w:rsid w:val="00B043D0"/>
    <w:rsid w:val="00B04439"/>
    <w:rsid w:val="00B05FD4"/>
    <w:rsid w:val="00B065CA"/>
    <w:rsid w:val="00B0666B"/>
    <w:rsid w:val="00B06C20"/>
    <w:rsid w:val="00B070D6"/>
    <w:rsid w:val="00B104B1"/>
    <w:rsid w:val="00B104D3"/>
    <w:rsid w:val="00B10B54"/>
    <w:rsid w:val="00B11634"/>
    <w:rsid w:val="00B11F84"/>
    <w:rsid w:val="00B1294E"/>
    <w:rsid w:val="00B12C52"/>
    <w:rsid w:val="00B131FF"/>
    <w:rsid w:val="00B13351"/>
    <w:rsid w:val="00B13A3D"/>
    <w:rsid w:val="00B13D22"/>
    <w:rsid w:val="00B142D4"/>
    <w:rsid w:val="00B15112"/>
    <w:rsid w:val="00B15608"/>
    <w:rsid w:val="00B15AA9"/>
    <w:rsid w:val="00B15AAF"/>
    <w:rsid w:val="00B15FE6"/>
    <w:rsid w:val="00B17907"/>
    <w:rsid w:val="00B17957"/>
    <w:rsid w:val="00B20C1D"/>
    <w:rsid w:val="00B21C57"/>
    <w:rsid w:val="00B21C93"/>
    <w:rsid w:val="00B21E46"/>
    <w:rsid w:val="00B22400"/>
    <w:rsid w:val="00B231CE"/>
    <w:rsid w:val="00B2372F"/>
    <w:rsid w:val="00B23C7D"/>
    <w:rsid w:val="00B25725"/>
    <w:rsid w:val="00B25F7E"/>
    <w:rsid w:val="00B26FFE"/>
    <w:rsid w:val="00B27263"/>
    <w:rsid w:val="00B27EF9"/>
    <w:rsid w:val="00B30566"/>
    <w:rsid w:val="00B30ADD"/>
    <w:rsid w:val="00B31475"/>
    <w:rsid w:val="00B318F0"/>
    <w:rsid w:val="00B31B64"/>
    <w:rsid w:val="00B33559"/>
    <w:rsid w:val="00B33774"/>
    <w:rsid w:val="00B33D19"/>
    <w:rsid w:val="00B34404"/>
    <w:rsid w:val="00B3450F"/>
    <w:rsid w:val="00B3458C"/>
    <w:rsid w:val="00B34C27"/>
    <w:rsid w:val="00B35186"/>
    <w:rsid w:val="00B353EA"/>
    <w:rsid w:val="00B355EB"/>
    <w:rsid w:val="00B361CB"/>
    <w:rsid w:val="00B37673"/>
    <w:rsid w:val="00B4124E"/>
    <w:rsid w:val="00B41609"/>
    <w:rsid w:val="00B41CBB"/>
    <w:rsid w:val="00B4275D"/>
    <w:rsid w:val="00B43263"/>
    <w:rsid w:val="00B4360F"/>
    <w:rsid w:val="00B43CA3"/>
    <w:rsid w:val="00B441B3"/>
    <w:rsid w:val="00B44266"/>
    <w:rsid w:val="00B44EE9"/>
    <w:rsid w:val="00B460E7"/>
    <w:rsid w:val="00B46C06"/>
    <w:rsid w:val="00B46E84"/>
    <w:rsid w:val="00B4746E"/>
    <w:rsid w:val="00B50368"/>
    <w:rsid w:val="00B5087F"/>
    <w:rsid w:val="00B514BE"/>
    <w:rsid w:val="00B51956"/>
    <w:rsid w:val="00B51D9A"/>
    <w:rsid w:val="00B51DB1"/>
    <w:rsid w:val="00B522D3"/>
    <w:rsid w:val="00B52E1C"/>
    <w:rsid w:val="00B534EE"/>
    <w:rsid w:val="00B5382B"/>
    <w:rsid w:val="00B53983"/>
    <w:rsid w:val="00B53D5F"/>
    <w:rsid w:val="00B53F04"/>
    <w:rsid w:val="00B53FCC"/>
    <w:rsid w:val="00B543AB"/>
    <w:rsid w:val="00B55429"/>
    <w:rsid w:val="00B559BD"/>
    <w:rsid w:val="00B55B74"/>
    <w:rsid w:val="00B5690D"/>
    <w:rsid w:val="00B56D5B"/>
    <w:rsid w:val="00B57A66"/>
    <w:rsid w:val="00B6053E"/>
    <w:rsid w:val="00B61E0B"/>
    <w:rsid w:val="00B62148"/>
    <w:rsid w:val="00B6284B"/>
    <w:rsid w:val="00B62869"/>
    <w:rsid w:val="00B62D60"/>
    <w:rsid w:val="00B636D8"/>
    <w:rsid w:val="00B64001"/>
    <w:rsid w:val="00B6405A"/>
    <w:rsid w:val="00B64808"/>
    <w:rsid w:val="00B65755"/>
    <w:rsid w:val="00B657F4"/>
    <w:rsid w:val="00B65ED8"/>
    <w:rsid w:val="00B667E2"/>
    <w:rsid w:val="00B70A75"/>
    <w:rsid w:val="00B70E67"/>
    <w:rsid w:val="00B718D9"/>
    <w:rsid w:val="00B71D47"/>
    <w:rsid w:val="00B7217A"/>
    <w:rsid w:val="00B72D4E"/>
    <w:rsid w:val="00B72EEC"/>
    <w:rsid w:val="00B73109"/>
    <w:rsid w:val="00B73289"/>
    <w:rsid w:val="00B738F3"/>
    <w:rsid w:val="00B73BAD"/>
    <w:rsid w:val="00B74071"/>
    <w:rsid w:val="00B75881"/>
    <w:rsid w:val="00B76663"/>
    <w:rsid w:val="00B76CCB"/>
    <w:rsid w:val="00B76E63"/>
    <w:rsid w:val="00B76E96"/>
    <w:rsid w:val="00B7706F"/>
    <w:rsid w:val="00B77832"/>
    <w:rsid w:val="00B77ED3"/>
    <w:rsid w:val="00B8010F"/>
    <w:rsid w:val="00B806A6"/>
    <w:rsid w:val="00B80C22"/>
    <w:rsid w:val="00B81610"/>
    <w:rsid w:val="00B81E70"/>
    <w:rsid w:val="00B8285C"/>
    <w:rsid w:val="00B82A50"/>
    <w:rsid w:val="00B84365"/>
    <w:rsid w:val="00B843EC"/>
    <w:rsid w:val="00B84D55"/>
    <w:rsid w:val="00B850C3"/>
    <w:rsid w:val="00B8520A"/>
    <w:rsid w:val="00B85DC8"/>
    <w:rsid w:val="00B8600E"/>
    <w:rsid w:val="00B8641C"/>
    <w:rsid w:val="00B87236"/>
    <w:rsid w:val="00B8788C"/>
    <w:rsid w:val="00B9097B"/>
    <w:rsid w:val="00B90F9B"/>
    <w:rsid w:val="00B911DE"/>
    <w:rsid w:val="00B9135A"/>
    <w:rsid w:val="00B913F3"/>
    <w:rsid w:val="00B91480"/>
    <w:rsid w:val="00B91F65"/>
    <w:rsid w:val="00B92670"/>
    <w:rsid w:val="00B945E5"/>
    <w:rsid w:val="00B953B2"/>
    <w:rsid w:val="00B95910"/>
    <w:rsid w:val="00B95CE1"/>
    <w:rsid w:val="00B95EE3"/>
    <w:rsid w:val="00B968ED"/>
    <w:rsid w:val="00B96B9B"/>
    <w:rsid w:val="00B974CE"/>
    <w:rsid w:val="00B97DE0"/>
    <w:rsid w:val="00B97E55"/>
    <w:rsid w:val="00B97EDC"/>
    <w:rsid w:val="00BA0410"/>
    <w:rsid w:val="00BA1128"/>
    <w:rsid w:val="00BA1606"/>
    <w:rsid w:val="00BA1B7A"/>
    <w:rsid w:val="00BA2F8B"/>
    <w:rsid w:val="00BA373D"/>
    <w:rsid w:val="00BA3B32"/>
    <w:rsid w:val="00BA3DDC"/>
    <w:rsid w:val="00BA3FBA"/>
    <w:rsid w:val="00BA421C"/>
    <w:rsid w:val="00BA4405"/>
    <w:rsid w:val="00BA59DE"/>
    <w:rsid w:val="00BA5ACC"/>
    <w:rsid w:val="00BA60D0"/>
    <w:rsid w:val="00BA6352"/>
    <w:rsid w:val="00BA6ECF"/>
    <w:rsid w:val="00BA705B"/>
    <w:rsid w:val="00BA725E"/>
    <w:rsid w:val="00BA75F9"/>
    <w:rsid w:val="00BB0B99"/>
    <w:rsid w:val="00BB0C3E"/>
    <w:rsid w:val="00BB11A5"/>
    <w:rsid w:val="00BB13B6"/>
    <w:rsid w:val="00BB1AD8"/>
    <w:rsid w:val="00BB2E0E"/>
    <w:rsid w:val="00BB3276"/>
    <w:rsid w:val="00BB4090"/>
    <w:rsid w:val="00BB4B0F"/>
    <w:rsid w:val="00BB517E"/>
    <w:rsid w:val="00BB5603"/>
    <w:rsid w:val="00BB68E9"/>
    <w:rsid w:val="00BB6D2A"/>
    <w:rsid w:val="00BB7054"/>
    <w:rsid w:val="00BB7299"/>
    <w:rsid w:val="00BB78B0"/>
    <w:rsid w:val="00BB7A2E"/>
    <w:rsid w:val="00BC015D"/>
    <w:rsid w:val="00BC1A1A"/>
    <w:rsid w:val="00BC1CF6"/>
    <w:rsid w:val="00BC2590"/>
    <w:rsid w:val="00BC2B77"/>
    <w:rsid w:val="00BC3984"/>
    <w:rsid w:val="00BC3C6B"/>
    <w:rsid w:val="00BC44C6"/>
    <w:rsid w:val="00BC4660"/>
    <w:rsid w:val="00BC4899"/>
    <w:rsid w:val="00BC6426"/>
    <w:rsid w:val="00BC6665"/>
    <w:rsid w:val="00BC7378"/>
    <w:rsid w:val="00BD04B3"/>
    <w:rsid w:val="00BD0587"/>
    <w:rsid w:val="00BD0637"/>
    <w:rsid w:val="00BD06F7"/>
    <w:rsid w:val="00BD0B08"/>
    <w:rsid w:val="00BD0FD7"/>
    <w:rsid w:val="00BD1027"/>
    <w:rsid w:val="00BD15CE"/>
    <w:rsid w:val="00BD1669"/>
    <w:rsid w:val="00BD2415"/>
    <w:rsid w:val="00BD26F6"/>
    <w:rsid w:val="00BD2964"/>
    <w:rsid w:val="00BD30BB"/>
    <w:rsid w:val="00BD3867"/>
    <w:rsid w:val="00BD3ACD"/>
    <w:rsid w:val="00BD3CEF"/>
    <w:rsid w:val="00BD4072"/>
    <w:rsid w:val="00BD43EB"/>
    <w:rsid w:val="00BD4D8A"/>
    <w:rsid w:val="00BD5E94"/>
    <w:rsid w:val="00BD5ED5"/>
    <w:rsid w:val="00BD6932"/>
    <w:rsid w:val="00BD7456"/>
    <w:rsid w:val="00BD7968"/>
    <w:rsid w:val="00BD7F46"/>
    <w:rsid w:val="00BE0102"/>
    <w:rsid w:val="00BE031D"/>
    <w:rsid w:val="00BE043E"/>
    <w:rsid w:val="00BE0C29"/>
    <w:rsid w:val="00BE2CA0"/>
    <w:rsid w:val="00BE39EC"/>
    <w:rsid w:val="00BE4302"/>
    <w:rsid w:val="00BE4F37"/>
    <w:rsid w:val="00BE5BCA"/>
    <w:rsid w:val="00BE6FDF"/>
    <w:rsid w:val="00BE7109"/>
    <w:rsid w:val="00BF011F"/>
    <w:rsid w:val="00BF018B"/>
    <w:rsid w:val="00BF031E"/>
    <w:rsid w:val="00BF0695"/>
    <w:rsid w:val="00BF0994"/>
    <w:rsid w:val="00BF0A66"/>
    <w:rsid w:val="00BF157F"/>
    <w:rsid w:val="00BF180E"/>
    <w:rsid w:val="00BF1C69"/>
    <w:rsid w:val="00BF3286"/>
    <w:rsid w:val="00BF3368"/>
    <w:rsid w:val="00BF3B52"/>
    <w:rsid w:val="00BF4736"/>
    <w:rsid w:val="00BF4900"/>
    <w:rsid w:val="00BF4D69"/>
    <w:rsid w:val="00BF5693"/>
    <w:rsid w:val="00BF5947"/>
    <w:rsid w:val="00BF5B96"/>
    <w:rsid w:val="00BF691F"/>
    <w:rsid w:val="00BF6A99"/>
    <w:rsid w:val="00BF74D8"/>
    <w:rsid w:val="00C008B3"/>
    <w:rsid w:val="00C01E8C"/>
    <w:rsid w:val="00C04285"/>
    <w:rsid w:val="00C04377"/>
    <w:rsid w:val="00C04670"/>
    <w:rsid w:val="00C047A5"/>
    <w:rsid w:val="00C04E43"/>
    <w:rsid w:val="00C061C2"/>
    <w:rsid w:val="00C06C0C"/>
    <w:rsid w:val="00C075C8"/>
    <w:rsid w:val="00C10308"/>
    <w:rsid w:val="00C10E47"/>
    <w:rsid w:val="00C1286C"/>
    <w:rsid w:val="00C135C3"/>
    <w:rsid w:val="00C13A29"/>
    <w:rsid w:val="00C13F22"/>
    <w:rsid w:val="00C14144"/>
    <w:rsid w:val="00C14277"/>
    <w:rsid w:val="00C15CD3"/>
    <w:rsid w:val="00C15D0A"/>
    <w:rsid w:val="00C160EC"/>
    <w:rsid w:val="00C1667D"/>
    <w:rsid w:val="00C16F89"/>
    <w:rsid w:val="00C175B2"/>
    <w:rsid w:val="00C17B21"/>
    <w:rsid w:val="00C17D02"/>
    <w:rsid w:val="00C17FBB"/>
    <w:rsid w:val="00C17FD5"/>
    <w:rsid w:val="00C2123B"/>
    <w:rsid w:val="00C21278"/>
    <w:rsid w:val="00C21824"/>
    <w:rsid w:val="00C2186C"/>
    <w:rsid w:val="00C21AA6"/>
    <w:rsid w:val="00C21D46"/>
    <w:rsid w:val="00C21DF4"/>
    <w:rsid w:val="00C21FDE"/>
    <w:rsid w:val="00C22062"/>
    <w:rsid w:val="00C22994"/>
    <w:rsid w:val="00C23486"/>
    <w:rsid w:val="00C23A77"/>
    <w:rsid w:val="00C23DCA"/>
    <w:rsid w:val="00C246F9"/>
    <w:rsid w:val="00C266E8"/>
    <w:rsid w:val="00C277D9"/>
    <w:rsid w:val="00C27D1E"/>
    <w:rsid w:val="00C27EAC"/>
    <w:rsid w:val="00C27EFA"/>
    <w:rsid w:val="00C300D8"/>
    <w:rsid w:val="00C30440"/>
    <w:rsid w:val="00C30614"/>
    <w:rsid w:val="00C30931"/>
    <w:rsid w:val="00C30AE4"/>
    <w:rsid w:val="00C30CCD"/>
    <w:rsid w:val="00C3181F"/>
    <w:rsid w:val="00C330E8"/>
    <w:rsid w:val="00C3326A"/>
    <w:rsid w:val="00C33A3D"/>
    <w:rsid w:val="00C33E54"/>
    <w:rsid w:val="00C35255"/>
    <w:rsid w:val="00C35695"/>
    <w:rsid w:val="00C358F3"/>
    <w:rsid w:val="00C35FA5"/>
    <w:rsid w:val="00C36155"/>
    <w:rsid w:val="00C36CA9"/>
    <w:rsid w:val="00C37B7C"/>
    <w:rsid w:val="00C37BC5"/>
    <w:rsid w:val="00C40420"/>
    <w:rsid w:val="00C407E2"/>
    <w:rsid w:val="00C40D36"/>
    <w:rsid w:val="00C40E8E"/>
    <w:rsid w:val="00C41B17"/>
    <w:rsid w:val="00C42862"/>
    <w:rsid w:val="00C42B77"/>
    <w:rsid w:val="00C42F6C"/>
    <w:rsid w:val="00C45051"/>
    <w:rsid w:val="00C4592B"/>
    <w:rsid w:val="00C45BDC"/>
    <w:rsid w:val="00C462B1"/>
    <w:rsid w:val="00C46468"/>
    <w:rsid w:val="00C4649A"/>
    <w:rsid w:val="00C46593"/>
    <w:rsid w:val="00C46734"/>
    <w:rsid w:val="00C467F3"/>
    <w:rsid w:val="00C46C1C"/>
    <w:rsid w:val="00C470B1"/>
    <w:rsid w:val="00C4713B"/>
    <w:rsid w:val="00C472DF"/>
    <w:rsid w:val="00C475C1"/>
    <w:rsid w:val="00C47F91"/>
    <w:rsid w:val="00C505FE"/>
    <w:rsid w:val="00C50863"/>
    <w:rsid w:val="00C50A6F"/>
    <w:rsid w:val="00C50B49"/>
    <w:rsid w:val="00C50CD9"/>
    <w:rsid w:val="00C510E8"/>
    <w:rsid w:val="00C513EE"/>
    <w:rsid w:val="00C51514"/>
    <w:rsid w:val="00C51DBB"/>
    <w:rsid w:val="00C52A03"/>
    <w:rsid w:val="00C52CDD"/>
    <w:rsid w:val="00C54FF7"/>
    <w:rsid w:val="00C561BB"/>
    <w:rsid w:val="00C568D8"/>
    <w:rsid w:val="00C56BC3"/>
    <w:rsid w:val="00C56D76"/>
    <w:rsid w:val="00C5709D"/>
    <w:rsid w:val="00C5739D"/>
    <w:rsid w:val="00C57B62"/>
    <w:rsid w:val="00C60FC7"/>
    <w:rsid w:val="00C61105"/>
    <w:rsid w:val="00C619A0"/>
    <w:rsid w:val="00C62408"/>
    <w:rsid w:val="00C62980"/>
    <w:rsid w:val="00C62F0B"/>
    <w:rsid w:val="00C63FF2"/>
    <w:rsid w:val="00C64433"/>
    <w:rsid w:val="00C65F83"/>
    <w:rsid w:val="00C66BD5"/>
    <w:rsid w:val="00C67035"/>
    <w:rsid w:val="00C676B7"/>
    <w:rsid w:val="00C67D3D"/>
    <w:rsid w:val="00C702E3"/>
    <w:rsid w:val="00C7043D"/>
    <w:rsid w:val="00C714D2"/>
    <w:rsid w:val="00C72513"/>
    <w:rsid w:val="00C72F66"/>
    <w:rsid w:val="00C73D64"/>
    <w:rsid w:val="00C7408F"/>
    <w:rsid w:val="00C74127"/>
    <w:rsid w:val="00C74977"/>
    <w:rsid w:val="00C74E88"/>
    <w:rsid w:val="00C7598B"/>
    <w:rsid w:val="00C75C94"/>
    <w:rsid w:val="00C768B7"/>
    <w:rsid w:val="00C77AB5"/>
    <w:rsid w:val="00C77DF1"/>
    <w:rsid w:val="00C80073"/>
    <w:rsid w:val="00C80964"/>
    <w:rsid w:val="00C80BDB"/>
    <w:rsid w:val="00C80C6D"/>
    <w:rsid w:val="00C80D5E"/>
    <w:rsid w:val="00C819FD"/>
    <w:rsid w:val="00C81B6B"/>
    <w:rsid w:val="00C82C7A"/>
    <w:rsid w:val="00C82D55"/>
    <w:rsid w:val="00C83060"/>
    <w:rsid w:val="00C83348"/>
    <w:rsid w:val="00C84304"/>
    <w:rsid w:val="00C84580"/>
    <w:rsid w:val="00C84A05"/>
    <w:rsid w:val="00C85978"/>
    <w:rsid w:val="00C868CC"/>
    <w:rsid w:val="00C868D8"/>
    <w:rsid w:val="00C874AE"/>
    <w:rsid w:val="00C903A8"/>
    <w:rsid w:val="00C90674"/>
    <w:rsid w:val="00C9086B"/>
    <w:rsid w:val="00C909CB"/>
    <w:rsid w:val="00C91D7A"/>
    <w:rsid w:val="00C9218D"/>
    <w:rsid w:val="00C94197"/>
    <w:rsid w:val="00C94DE4"/>
    <w:rsid w:val="00C94FD6"/>
    <w:rsid w:val="00C96EA0"/>
    <w:rsid w:val="00C973DF"/>
    <w:rsid w:val="00C97CDF"/>
    <w:rsid w:val="00CA0319"/>
    <w:rsid w:val="00CA0A83"/>
    <w:rsid w:val="00CA14A7"/>
    <w:rsid w:val="00CA202E"/>
    <w:rsid w:val="00CA27C1"/>
    <w:rsid w:val="00CA35D6"/>
    <w:rsid w:val="00CA36E0"/>
    <w:rsid w:val="00CA3BBB"/>
    <w:rsid w:val="00CA415D"/>
    <w:rsid w:val="00CA4267"/>
    <w:rsid w:val="00CA4566"/>
    <w:rsid w:val="00CA5B87"/>
    <w:rsid w:val="00CA6390"/>
    <w:rsid w:val="00CA675C"/>
    <w:rsid w:val="00CA7666"/>
    <w:rsid w:val="00CA7E08"/>
    <w:rsid w:val="00CB08CF"/>
    <w:rsid w:val="00CB116B"/>
    <w:rsid w:val="00CB1328"/>
    <w:rsid w:val="00CB2251"/>
    <w:rsid w:val="00CB2278"/>
    <w:rsid w:val="00CB2AF8"/>
    <w:rsid w:val="00CB2D70"/>
    <w:rsid w:val="00CB3740"/>
    <w:rsid w:val="00CB3818"/>
    <w:rsid w:val="00CB3918"/>
    <w:rsid w:val="00CB3A04"/>
    <w:rsid w:val="00CB450C"/>
    <w:rsid w:val="00CB52BD"/>
    <w:rsid w:val="00CB5433"/>
    <w:rsid w:val="00CB5766"/>
    <w:rsid w:val="00CB640F"/>
    <w:rsid w:val="00CB64DA"/>
    <w:rsid w:val="00CB79BB"/>
    <w:rsid w:val="00CB7A7B"/>
    <w:rsid w:val="00CB7BF6"/>
    <w:rsid w:val="00CB7CA3"/>
    <w:rsid w:val="00CC08F4"/>
    <w:rsid w:val="00CC153E"/>
    <w:rsid w:val="00CC1F9D"/>
    <w:rsid w:val="00CC3475"/>
    <w:rsid w:val="00CC3947"/>
    <w:rsid w:val="00CC3AEE"/>
    <w:rsid w:val="00CC3B9C"/>
    <w:rsid w:val="00CC4411"/>
    <w:rsid w:val="00CC466D"/>
    <w:rsid w:val="00CC4DD0"/>
    <w:rsid w:val="00CC4F52"/>
    <w:rsid w:val="00CC578B"/>
    <w:rsid w:val="00CC609E"/>
    <w:rsid w:val="00CC68B3"/>
    <w:rsid w:val="00CC6D3D"/>
    <w:rsid w:val="00CC773E"/>
    <w:rsid w:val="00CC77DE"/>
    <w:rsid w:val="00CD0253"/>
    <w:rsid w:val="00CD28E6"/>
    <w:rsid w:val="00CD4272"/>
    <w:rsid w:val="00CD446C"/>
    <w:rsid w:val="00CD48FC"/>
    <w:rsid w:val="00CD4F27"/>
    <w:rsid w:val="00CD5041"/>
    <w:rsid w:val="00CD593E"/>
    <w:rsid w:val="00CD684E"/>
    <w:rsid w:val="00CD6892"/>
    <w:rsid w:val="00CD7094"/>
    <w:rsid w:val="00CD72E2"/>
    <w:rsid w:val="00CD7B5A"/>
    <w:rsid w:val="00CE05A6"/>
    <w:rsid w:val="00CE0AFB"/>
    <w:rsid w:val="00CE1063"/>
    <w:rsid w:val="00CE12AE"/>
    <w:rsid w:val="00CE1434"/>
    <w:rsid w:val="00CE1899"/>
    <w:rsid w:val="00CE26CA"/>
    <w:rsid w:val="00CE3171"/>
    <w:rsid w:val="00CE31F2"/>
    <w:rsid w:val="00CE33E7"/>
    <w:rsid w:val="00CE42AB"/>
    <w:rsid w:val="00CE4E75"/>
    <w:rsid w:val="00CE5E10"/>
    <w:rsid w:val="00CE5FDC"/>
    <w:rsid w:val="00CE63D0"/>
    <w:rsid w:val="00CE6599"/>
    <w:rsid w:val="00CE6947"/>
    <w:rsid w:val="00CE6B97"/>
    <w:rsid w:val="00CF041F"/>
    <w:rsid w:val="00CF07D4"/>
    <w:rsid w:val="00CF130C"/>
    <w:rsid w:val="00CF1C79"/>
    <w:rsid w:val="00CF1CE5"/>
    <w:rsid w:val="00CF1E15"/>
    <w:rsid w:val="00CF21E3"/>
    <w:rsid w:val="00CF2397"/>
    <w:rsid w:val="00CF2A36"/>
    <w:rsid w:val="00CF3B9B"/>
    <w:rsid w:val="00CF3CC7"/>
    <w:rsid w:val="00CF3DFC"/>
    <w:rsid w:val="00CF4335"/>
    <w:rsid w:val="00CF4883"/>
    <w:rsid w:val="00CF5651"/>
    <w:rsid w:val="00CF5B01"/>
    <w:rsid w:val="00CF6122"/>
    <w:rsid w:val="00CF7815"/>
    <w:rsid w:val="00CF7CAC"/>
    <w:rsid w:val="00D00E2D"/>
    <w:rsid w:val="00D00FAC"/>
    <w:rsid w:val="00D0175C"/>
    <w:rsid w:val="00D01EA6"/>
    <w:rsid w:val="00D025C0"/>
    <w:rsid w:val="00D033EF"/>
    <w:rsid w:val="00D03951"/>
    <w:rsid w:val="00D03B0B"/>
    <w:rsid w:val="00D03BBD"/>
    <w:rsid w:val="00D047EF"/>
    <w:rsid w:val="00D04E2D"/>
    <w:rsid w:val="00D04F02"/>
    <w:rsid w:val="00D053FA"/>
    <w:rsid w:val="00D057E3"/>
    <w:rsid w:val="00D0596E"/>
    <w:rsid w:val="00D05D76"/>
    <w:rsid w:val="00D0632D"/>
    <w:rsid w:val="00D0664E"/>
    <w:rsid w:val="00D06D04"/>
    <w:rsid w:val="00D070B5"/>
    <w:rsid w:val="00D07B8B"/>
    <w:rsid w:val="00D1096C"/>
    <w:rsid w:val="00D1175E"/>
    <w:rsid w:val="00D11B02"/>
    <w:rsid w:val="00D12D68"/>
    <w:rsid w:val="00D13096"/>
    <w:rsid w:val="00D1334B"/>
    <w:rsid w:val="00D13A4F"/>
    <w:rsid w:val="00D14254"/>
    <w:rsid w:val="00D1480E"/>
    <w:rsid w:val="00D14BD6"/>
    <w:rsid w:val="00D15668"/>
    <w:rsid w:val="00D158A4"/>
    <w:rsid w:val="00D158D6"/>
    <w:rsid w:val="00D15999"/>
    <w:rsid w:val="00D166C8"/>
    <w:rsid w:val="00D16776"/>
    <w:rsid w:val="00D1681E"/>
    <w:rsid w:val="00D17B42"/>
    <w:rsid w:val="00D20167"/>
    <w:rsid w:val="00D20A07"/>
    <w:rsid w:val="00D21560"/>
    <w:rsid w:val="00D215E9"/>
    <w:rsid w:val="00D215F3"/>
    <w:rsid w:val="00D21659"/>
    <w:rsid w:val="00D21664"/>
    <w:rsid w:val="00D21995"/>
    <w:rsid w:val="00D221AA"/>
    <w:rsid w:val="00D23340"/>
    <w:rsid w:val="00D23D00"/>
    <w:rsid w:val="00D244F3"/>
    <w:rsid w:val="00D24704"/>
    <w:rsid w:val="00D256CD"/>
    <w:rsid w:val="00D257EC"/>
    <w:rsid w:val="00D26475"/>
    <w:rsid w:val="00D27434"/>
    <w:rsid w:val="00D275D8"/>
    <w:rsid w:val="00D277D0"/>
    <w:rsid w:val="00D27816"/>
    <w:rsid w:val="00D27E94"/>
    <w:rsid w:val="00D30508"/>
    <w:rsid w:val="00D30BC9"/>
    <w:rsid w:val="00D30EC3"/>
    <w:rsid w:val="00D310BC"/>
    <w:rsid w:val="00D31468"/>
    <w:rsid w:val="00D31878"/>
    <w:rsid w:val="00D325A6"/>
    <w:rsid w:val="00D32610"/>
    <w:rsid w:val="00D32CA7"/>
    <w:rsid w:val="00D33662"/>
    <w:rsid w:val="00D33849"/>
    <w:rsid w:val="00D33ADA"/>
    <w:rsid w:val="00D33B10"/>
    <w:rsid w:val="00D33DB5"/>
    <w:rsid w:val="00D34DD0"/>
    <w:rsid w:val="00D355AC"/>
    <w:rsid w:val="00D35F0E"/>
    <w:rsid w:val="00D36C17"/>
    <w:rsid w:val="00D36CA9"/>
    <w:rsid w:val="00D3731C"/>
    <w:rsid w:val="00D3786F"/>
    <w:rsid w:val="00D37B31"/>
    <w:rsid w:val="00D37DB0"/>
    <w:rsid w:val="00D40CD1"/>
    <w:rsid w:val="00D4114D"/>
    <w:rsid w:val="00D419DA"/>
    <w:rsid w:val="00D420DB"/>
    <w:rsid w:val="00D42E32"/>
    <w:rsid w:val="00D43892"/>
    <w:rsid w:val="00D43A48"/>
    <w:rsid w:val="00D43A6C"/>
    <w:rsid w:val="00D43D41"/>
    <w:rsid w:val="00D43EEE"/>
    <w:rsid w:val="00D443AD"/>
    <w:rsid w:val="00D45439"/>
    <w:rsid w:val="00D46205"/>
    <w:rsid w:val="00D46642"/>
    <w:rsid w:val="00D46D6A"/>
    <w:rsid w:val="00D471B1"/>
    <w:rsid w:val="00D5017C"/>
    <w:rsid w:val="00D50500"/>
    <w:rsid w:val="00D51739"/>
    <w:rsid w:val="00D5212C"/>
    <w:rsid w:val="00D52671"/>
    <w:rsid w:val="00D528AA"/>
    <w:rsid w:val="00D52BCC"/>
    <w:rsid w:val="00D538B7"/>
    <w:rsid w:val="00D53B6D"/>
    <w:rsid w:val="00D5427F"/>
    <w:rsid w:val="00D5468B"/>
    <w:rsid w:val="00D54723"/>
    <w:rsid w:val="00D557DF"/>
    <w:rsid w:val="00D55DBB"/>
    <w:rsid w:val="00D56780"/>
    <w:rsid w:val="00D56FFE"/>
    <w:rsid w:val="00D57286"/>
    <w:rsid w:val="00D57A68"/>
    <w:rsid w:val="00D57AD0"/>
    <w:rsid w:val="00D609E4"/>
    <w:rsid w:val="00D60ED1"/>
    <w:rsid w:val="00D613C1"/>
    <w:rsid w:val="00D61432"/>
    <w:rsid w:val="00D61D01"/>
    <w:rsid w:val="00D6252A"/>
    <w:rsid w:val="00D62ABA"/>
    <w:rsid w:val="00D648FD"/>
    <w:rsid w:val="00D65073"/>
    <w:rsid w:val="00D663B6"/>
    <w:rsid w:val="00D663DB"/>
    <w:rsid w:val="00D665A2"/>
    <w:rsid w:val="00D66806"/>
    <w:rsid w:val="00D66BE7"/>
    <w:rsid w:val="00D66F0D"/>
    <w:rsid w:val="00D67222"/>
    <w:rsid w:val="00D679C1"/>
    <w:rsid w:val="00D67D29"/>
    <w:rsid w:val="00D70496"/>
    <w:rsid w:val="00D70E0E"/>
    <w:rsid w:val="00D71497"/>
    <w:rsid w:val="00D7172B"/>
    <w:rsid w:val="00D730C4"/>
    <w:rsid w:val="00D7341D"/>
    <w:rsid w:val="00D73D30"/>
    <w:rsid w:val="00D73E8A"/>
    <w:rsid w:val="00D745AE"/>
    <w:rsid w:val="00D74D69"/>
    <w:rsid w:val="00D7501D"/>
    <w:rsid w:val="00D75627"/>
    <w:rsid w:val="00D757CB"/>
    <w:rsid w:val="00D76D13"/>
    <w:rsid w:val="00D76E2C"/>
    <w:rsid w:val="00D7712E"/>
    <w:rsid w:val="00D800EC"/>
    <w:rsid w:val="00D805EC"/>
    <w:rsid w:val="00D80CA3"/>
    <w:rsid w:val="00D8119C"/>
    <w:rsid w:val="00D81358"/>
    <w:rsid w:val="00D816E2"/>
    <w:rsid w:val="00D81C1F"/>
    <w:rsid w:val="00D82271"/>
    <w:rsid w:val="00D82921"/>
    <w:rsid w:val="00D8298D"/>
    <w:rsid w:val="00D834FA"/>
    <w:rsid w:val="00D851F8"/>
    <w:rsid w:val="00D85C00"/>
    <w:rsid w:val="00D85CC0"/>
    <w:rsid w:val="00D866E1"/>
    <w:rsid w:val="00D86872"/>
    <w:rsid w:val="00D870E3"/>
    <w:rsid w:val="00D90335"/>
    <w:rsid w:val="00D907BA"/>
    <w:rsid w:val="00D90E21"/>
    <w:rsid w:val="00D91EA2"/>
    <w:rsid w:val="00D9250F"/>
    <w:rsid w:val="00D930D6"/>
    <w:rsid w:val="00D931F8"/>
    <w:rsid w:val="00D94082"/>
    <w:rsid w:val="00D9487A"/>
    <w:rsid w:val="00D95B60"/>
    <w:rsid w:val="00D969AB"/>
    <w:rsid w:val="00D9731E"/>
    <w:rsid w:val="00D97498"/>
    <w:rsid w:val="00D97877"/>
    <w:rsid w:val="00DA00E5"/>
    <w:rsid w:val="00DA0FE2"/>
    <w:rsid w:val="00DA26A4"/>
    <w:rsid w:val="00DA2B36"/>
    <w:rsid w:val="00DA371D"/>
    <w:rsid w:val="00DA4059"/>
    <w:rsid w:val="00DA459E"/>
    <w:rsid w:val="00DA5079"/>
    <w:rsid w:val="00DA5118"/>
    <w:rsid w:val="00DA529E"/>
    <w:rsid w:val="00DA59B7"/>
    <w:rsid w:val="00DA5B31"/>
    <w:rsid w:val="00DA6A5D"/>
    <w:rsid w:val="00DA7321"/>
    <w:rsid w:val="00DA7900"/>
    <w:rsid w:val="00DA7B28"/>
    <w:rsid w:val="00DA7DF7"/>
    <w:rsid w:val="00DB01CF"/>
    <w:rsid w:val="00DB02C0"/>
    <w:rsid w:val="00DB08D4"/>
    <w:rsid w:val="00DB0961"/>
    <w:rsid w:val="00DB22AB"/>
    <w:rsid w:val="00DB2F77"/>
    <w:rsid w:val="00DB2FB6"/>
    <w:rsid w:val="00DB3866"/>
    <w:rsid w:val="00DB3F59"/>
    <w:rsid w:val="00DB43F2"/>
    <w:rsid w:val="00DB4D2E"/>
    <w:rsid w:val="00DB4F05"/>
    <w:rsid w:val="00DB4FD7"/>
    <w:rsid w:val="00DB50B1"/>
    <w:rsid w:val="00DB54AB"/>
    <w:rsid w:val="00DC0183"/>
    <w:rsid w:val="00DC090C"/>
    <w:rsid w:val="00DC0BD4"/>
    <w:rsid w:val="00DC136C"/>
    <w:rsid w:val="00DC157B"/>
    <w:rsid w:val="00DC248E"/>
    <w:rsid w:val="00DC260D"/>
    <w:rsid w:val="00DC2BA1"/>
    <w:rsid w:val="00DC3D28"/>
    <w:rsid w:val="00DC4254"/>
    <w:rsid w:val="00DC46A5"/>
    <w:rsid w:val="00DC4C25"/>
    <w:rsid w:val="00DC5006"/>
    <w:rsid w:val="00DC6146"/>
    <w:rsid w:val="00DC6649"/>
    <w:rsid w:val="00DC6759"/>
    <w:rsid w:val="00DC6BEF"/>
    <w:rsid w:val="00DC6FB8"/>
    <w:rsid w:val="00DC6FD4"/>
    <w:rsid w:val="00DC762D"/>
    <w:rsid w:val="00DC7BC4"/>
    <w:rsid w:val="00DC7C0F"/>
    <w:rsid w:val="00DC7CA6"/>
    <w:rsid w:val="00DD09A9"/>
    <w:rsid w:val="00DD100B"/>
    <w:rsid w:val="00DD1D5D"/>
    <w:rsid w:val="00DD45D9"/>
    <w:rsid w:val="00DD5333"/>
    <w:rsid w:val="00DD56FF"/>
    <w:rsid w:val="00DD5DD0"/>
    <w:rsid w:val="00DD600E"/>
    <w:rsid w:val="00DD60F1"/>
    <w:rsid w:val="00DD6233"/>
    <w:rsid w:val="00DD7EEE"/>
    <w:rsid w:val="00DE00B9"/>
    <w:rsid w:val="00DE03A7"/>
    <w:rsid w:val="00DE0AE6"/>
    <w:rsid w:val="00DE0DBA"/>
    <w:rsid w:val="00DE1091"/>
    <w:rsid w:val="00DE10D7"/>
    <w:rsid w:val="00DE29F1"/>
    <w:rsid w:val="00DE2A36"/>
    <w:rsid w:val="00DE47D5"/>
    <w:rsid w:val="00DE4FA8"/>
    <w:rsid w:val="00DE51BA"/>
    <w:rsid w:val="00DE571A"/>
    <w:rsid w:val="00DE6240"/>
    <w:rsid w:val="00DE6E82"/>
    <w:rsid w:val="00DE7115"/>
    <w:rsid w:val="00DE7432"/>
    <w:rsid w:val="00DE76C9"/>
    <w:rsid w:val="00DE7B46"/>
    <w:rsid w:val="00DE7EFD"/>
    <w:rsid w:val="00DF0011"/>
    <w:rsid w:val="00DF034D"/>
    <w:rsid w:val="00DF04F7"/>
    <w:rsid w:val="00DF1491"/>
    <w:rsid w:val="00DF1616"/>
    <w:rsid w:val="00DF2D43"/>
    <w:rsid w:val="00DF2EA5"/>
    <w:rsid w:val="00DF3D43"/>
    <w:rsid w:val="00DF3D9F"/>
    <w:rsid w:val="00DF409A"/>
    <w:rsid w:val="00DF439F"/>
    <w:rsid w:val="00DF46BC"/>
    <w:rsid w:val="00DF4A14"/>
    <w:rsid w:val="00DF5CB3"/>
    <w:rsid w:val="00DF65E9"/>
    <w:rsid w:val="00DF6789"/>
    <w:rsid w:val="00DF6B66"/>
    <w:rsid w:val="00E007A6"/>
    <w:rsid w:val="00E00A40"/>
    <w:rsid w:val="00E00AA1"/>
    <w:rsid w:val="00E010BB"/>
    <w:rsid w:val="00E0373D"/>
    <w:rsid w:val="00E038C9"/>
    <w:rsid w:val="00E04DD6"/>
    <w:rsid w:val="00E06422"/>
    <w:rsid w:val="00E06E35"/>
    <w:rsid w:val="00E06E3D"/>
    <w:rsid w:val="00E06E4C"/>
    <w:rsid w:val="00E06F3B"/>
    <w:rsid w:val="00E06FD4"/>
    <w:rsid w:val="00E076D4"/>
    <w:rsid w:val="00E07850"/>
    <w:rsid w:val="00E10F45"/>
    <w:rsid w:val="00E11B93"/>
    <w:rsid w:val="00E12566"/>
    <w:rsid w:val="00E12AEE"/>
    <w:rsid w:val="00E1421A"/>
    <w:rsid w:val="00E1470A"/>
    <w:rsid w:val="00E15106"/>
    <w:rsid w:val="00E16229"/>
    <w:rsid w:val="00E163B2"/>
    <w:rsid w:val="00E16E0A"/>
    <w:rsid w:val="00E175DF"/>
    <w:rsid w:val="00E179A2"/>
    <w:rsid w:val="00E20162"/>
    <w:rsid w:val="00E20701"/>
    <w:rsid w:val="00E215D1"/>
    <w:rsid w:val="00E21FEC"/>
    <w:rsid w:val="00E2207E"/>
    <w:rsid w:val="00E246DE"/>
    <w:rsid w:val="00E24B3B"/>
    <w:rsid w:val="00E2523A"/>
    <w:rsid w:val="00E25B06"/>
    <w:rsid w:val="00E2600E"/>
    <w:rsid w:val="00E26DBA"/>
    <w:rsid w:val="00E276EC"/>
    <w:rsid w:val="00E3027B"/>
    <w:rsid w:val="00E302EE"/>
    <w:rsid w:val="00E31433"/>
    <w:rsid w:val="00E326D5"/>
    <w:rsid w:val="00E3317F"/>
    <w:rsid w:val="00E33258"/>
    <w:rsid w:val="00E3360C"/>
    <w:rsid w:val="00E3363B"/>
    <w:rsid w:val="00E34BBA"/>
    <w:rsid w:val="00E35173"/>
    <w:rsid w:val="00E351BE"/>
    <w:rsid w:val="00E357D6"/>
    <w:rsid w:val="00E35F5D"/>
    <w:rsid w:val="00E368ED"/>
    <w:rsid w:val="00E36915"/>
    <w:rsid w:val="00E379F1"/>
    <w:rsid w:val="00E37C4D"/>
    <w:rsid w:val="00E37DB0"/>
    <w:rsid w:val="00E401D4"/>
    <w:rsid w:val="00E40A87"/>
    <w:rsid w:val="00E4186B"/>
    <w:rsid w:val="00E42CE7"/>
    <w:rsid w:val="00E43274"/>
    <w:rsid w:val="00E4508A"/>
    <w:rsid w:val="00E4529A"/>
    <w:rsid w:val="00E4574C"/>
    <w:rsid w:val="00E4590B"/>
    <w:rsid w:val="00E4597B"/>
    <w:rsid w:val="00E45CBC"/>
    <w:rsid w:val="00E46CBB"/>
    <w:rsid w:val="00E46F70"/>
    <w:rsid w:val="00E470A6"/>
    <w:rsid w:val="00E4716F"/>
    <w:rsid w:val="00E472C2"/>
    <w:rsid w:val="00E47726"/>
    <w:rsid w:val="00E47A48"/>
    <w:rsid w:val="00E47C64"/>
    <w:rsid w:val="00E47FE1"/>
    <w:rsid w:val="00E5023A"/>
    <w:rsid w:val="00E5107E"/>
    <w:rsid w:val="00E51A7B"/>
    <w:rsid w:val="00E52A49"/>
    <w:rsid w:val="00E5339D"/>
    <w:rsid w:val="00E54052"/>
    <w:rsid w:val="00E54732"/>
    <w:rsid w:val="00E54CF6"/>
    <w:rsid w:val="00E54F4F"/>
    <w:rsid w:val="00E54F6B"/>
    <w:rsid w:val="00E551DB"/>
    <w:rsid w:val="00E55635"/>
    <w:rsid w:val="00E55745"/>
    <w:rsid w:val="00E5694D"/>
    <w:rsid w:val="00E60858"/>
    <w:rsid w:val="00E60863"/>
    <w:rsid w:val="00E60EFE"/>
    <w:rsid w:val="00E617BE"/>
    <w:rsid w:val="00E61A84"/>
    <w:rsid w:val="00E61BA3"/>
    <w:rsid w:val="00E61C8C"/>
    <w:rsid w:val="00E62316"/>
    <w:rsid w:val="00E629CC"/>
    <w:rsid w:val="00E63817"/>
    <w:rsid w:val="00E63F3E"/>
    <w:rsid w:val="00E64243"/>
    <w:rsid w:val="00E6435B"/>
    <w:rsid w:val="00E64C15"/>
    <w:rsid w:val="00E64C76"/>
    <w:rsid w:val="00E64D49"/>
    <w:rsid w:val="00E6500B"/>
    <w:rsid w:val="00E65624"/>
    <w:rsid w:val="00E65E62"/>
    <w:rsid w:val="00E664EF"/>
    <w:rsid w:val="00E66F70"/>
    <w:rsid w:val="00E674F7"/>
    <w:rsid w:val="00E676BB"/>
    <w:rsid w:val="00E70131"/>
    <w:rsid w:val="00E70A69"/>
    <w:rsid w:val="00E70B09"/>
    <w:rsid w:val="00E71224"/>
    <w:rsid w:val="00E7255A"/>
    <w:rsid w:val="00E727A7"/>
    <w:rsid w:val="00E72CF2"/>
    <w:rsid w:val="00E7304F"/>
    <w:rsid w:val="00E73B7D"/>
    <w:rsid w:val="00E74733"/>
    <w:rsid w:val="00E74D9B"/>
    <w:rsid w:val="00E75C14"/>
    <w:rsid w:val="00E760B2"/>
    <w:rsid w:val="00E76CCA"/>
    <w:rsid w:val="00E77B6F"/>
    <w:rsid w:val="00E77FA1"/>
    <w:rsid w:val="00E80F23"/>
    <w:rsid w:val="00E811E9"/>
    <w:rsid w:val="00E811F6"/>
    <w:rsid w:val="00E813FC"/>
    <w:rsid w:val="00E82F85"/>
    <w:rsid w:val="00E83293"/>
    <w:rsid w:val="00E83B4A"/>
    <w:rsid w:val="00E847AB"/>
    <w:rsid w:val="00E84811"/>
    <w:rsid w:val="00E84F7E"/>
    <w:rsid w:val="00E8524A"/>
    <w:rsid w:val="00E871DE"/>
    <w:rsid w:val="00E87894"/>
    <w:rsid w:val="00E9061D"/>
    <w:rsid w:val="00E90F3D"/>
    <w:rsid w:val="00E911A7"/>
    <w:rsid w:val="00E913A1"/>
    <w:rsid w:val="00E9218A"/>
    <w:rsid w:val="00E921DC"/>
    <w:rsid w:val="00E92DA0"/>
    <w:rsid w:val="00E92E14"/>
    <w:rsid w:val="00E93851"/>
    <w:rsid w:val="00E93924"/>
    <w:rsid w:val="00E94A63"/>
    <w:rsid w:val="00E96407"/>
    <w:rsid w:val="00E96A40"/>
    <w:rsid w:val="00E96EA2"/>
    <w:rsid w:val="00E97322"/>
    <w:rsid w:val="00E977DF"/>
    <w:rsid w:val="00E9785E"/>
    <w:rsid w:val="00E97A87"/>
    <w:rsid w:val="00EA1977"/>
    <w:rsid w:val="00EA210A"/>
    <w:rsid w:val="00EA33B8"/>
    <w:rsid w:val="00EA4C21"/>
    <w:rsid w:val="00EA5D28"/>
    <w:rsid w:val="00EA6440"/>
    <w:rsid w:val="00EA7102"/>
    <w:rsid w:val="00EA7CA1"/>
    <w:rsid w:val="00EA7CFA"/>
    <w:rsid w:val="00EA7F61"/>
    <w:rsid w:val="00EB0EA0"/>
    <w:rsid w:val="00EB1DDA"/>
    <w:rsid w:val="00EB2F51"/>
    <w:rsid w:val="00EB3210"/>
    <w:rsid w:val="00EB3429"/>
    <w:rsid w:val="00EB37CB"/>
    <w:rsid w:val="00EB397D"/>
    <w:rsid w:val="00EB4086"/>
    <w:rsid w:val="00EB4111"/>
    <w:rsid w:val="00EB4F52"/>
    <w:rsid w:val="00EB5BC2"/>
    <w:rsid w:val="00EB5D85"/>
    <w:rsid w:val="00EB68C5"/>
    <w:rsid w:val="00EC09D6"/>
    <w:rsid w:val="00EC0F54"/>
    <w:rsid w:val="00EC13B4"/>
    <w:rsid w:val="00EC1CC7"/>
    <w:rsid w:val="00EC22D0"/>
    <w:rsid w:val="00EC269E"/>
    <w:rsid w:val="00EC26D0"/>
    <w:rsid w:val="00EC2BFD"/>
    <w:rsid w:val="00EC3D8B"/>
    <w:rsid w:val="00EC43D6"/>
    <w:rsid w:val="00EC5197"/>
    <w:rsid w:val="00EC5719"/>
    <w:rsid w:val="00EC60FD"/>
    <w:rsid w:val="00EC6A8C"/>
    <w:rsid w:val="00EC6C9B"/>
    <w:rsid w:val="00EC6E07"/>
    <w:rsid w:val="00EC6E74"/>
    <w:rsid w:val="00EC7243"/>
    <w:rsid w:val="00EC7297"/>
    <w:rsid w:val="00EC7636"/>
    <w:rsid w:val="00ED0272"/>
    <w:rsid w:val="00ED042E"/>
    <w:rsid w:val="00ED0EFA"/>
    <w:rsid w:val="00ED1C62"/>
    <w:rsid w:val="00ED3040"/>
    <w:rsid w:val="00ED3053"/>
    <w:rsid w:val="00ED3421"/>
    <w:rsid w:val="00ED4A06"/>
    <w:rsid w:val="00ED4C4C"/>
    <w:rsid w:val="00ED4CE1"/>
    <w:rsid w:val="00ED50E2"/>
    <w:rsid w:val="00ED54F8"/>
    <w:rsid w:val="00ED5C49"/>
    <w:rsid w:val="00ED5D63"/>
    <w:rsid w:val="00ED6326"/>
    <w:rsid w:val="00ED6E85"/>
    <w:rsid w:val="00ED704D"/>
    <w:rsid w:val="00ED71F1"/>
    <w:rsid w:val="00ED759D"/>
    <w:rsid w:val="00EE056B"/>
    <w:rsid w:val="00EE1252"/>
    <w:rsid w:val="00EE1664"/>
    <w:rsid w:val="00EE169A"/>
    <w:rsid w:val="00EE2599"/>
    <w:rsid w:val="00EE2A3D"/>
    <w:rsid w:val="00EE2ED3"/>
    <w:rsid w:val="00EE30EC"/>
    <w:rsid w:val="00EE3E15"/>
    <w:rsid w:val="00EE48BF"/>
    <w:rsid w:val="00EE4D5E"/>
    <w:rsid w:val="00EE5211"/>
    <w:rsid w:val="00EE596F"/>
    <w:rsid w:val="00EE600F"/>
    <w:rsid w:val="00EE6070"/>
    <w:rsid w:val="00EE7F4E"/>
    <w:rsid w:val="00EF0040"/>
    <w:rsid w:val="00EF006A"/>
    <w:rsid w:val="00EF00A3"/>
    <w:rsid w:val="00EF03A3"/>
    <w:rsid w:val="00EF03F9"/>
    <w:rsid w:val="00EF04A8"/>
    <w:rsid w:val="00EF110E"/>
    <w:rsid w:val="00EF1C7C"/>
    <w:rsid w:val="00EF338E"/>
    <w:rsid w:val="00EF3BB4"/>
    <w:rsid w:val="00EF4242"/>
    <w:rsid w:val="00EF471E"/>
    <w:rsid w:val="00EF4C2D"/>
    <w:rsid w:val="00EF5D2F"/>
    <w:rsid w:val="00EF6A9F"/>
    <w:rsid w:val="00EF6DEE"/>
    <w:rsid w:val="00EF7280"/>
    <w:rsid w:val="00EF768C"/>
    <w:rsid w:val="00EF775F"/>
    <w:rsid w:val="00EF7783"/>
    <w:rsid w:val="00EF77F5"/>
    <w:rsid w:val="00EF7EFD"/>
    <w:rsid w:val="00F00A46"/>
    <w:rsid w:val="00F0367C"/>
    <w:rsid w:val="00F039B4"/>
    <w:rsid w:val="00F04F88"/>
    <w:rsid w:val="00F05AD3"/>
    <w:rsid w:val="00F0625B"/>
    <w:rsid w:val="00F06AFB"/>
    <w:rsid w:val="00F06DEB"/>
    <w:rsid w:val="00F06E26"/>
    <w:rsid w:val="00F0735F"/>
    <w:rsid w:val="00F1048D"/>
    <w:rsid w:val="00F109E8"/>
    <w:rsid w:val="00F10C8B"/>
    <w:rsid w:val="00F11911"/>
    <w:rsid w:val="00F1278C"/>
    <w:rsid w:val="00F12B3C"/>
    <w:rsid w:val="00F130C2"/>
    <w:rsid w:val="00F15699"/>
    <w:rsid w:val="00F16253"/>
    <w:rsid w:val="00F16547"/>
    <w:rsid w:val="00F17CD2"/>
    <w:rsid w:val="00F20268"/>
    <w:rsid w:val="00F20547"/>
    <w:rsid w:val="00F20FBD"/>
    <w:rsid w:val="00F21248"/>
    <w:rsid w:val="00F224EB"/>
    <w:rsid w:val="00F22D25"/>
    <w:rsid w:val="00F22E97"/>
    <w:rsid w:val="00F235AD"/>
    <w:rsid w:val="00F23DE1"/>
    <w:rsid w:val="00F23E9A"/>
    <w:rsid w:val="00F2455A"/>
    <w:rsid w:val="00F25C40"/>
    <w:rsid w:val="00F263D2"/>
    <w:rsid w:val="00F26432"/>
    <w:rsid w:val="00F26AB9"/>
    <w:rsid w:val="00F26E53"/>
    <w:rsid w:val="00F271E3"/>
    <w:rsid w:val="00F27E7D"/>
    <w:rsid w:val="00F309C2"/>
    <w:rsid w:val="00F31424"/>
    <w:rsid w:val="00F31561"/>
    <w:rsid w:val="00F31C3D"/>
    <w:rsid w:val="00F31DD4"/>
    <w:rsid w:val="00F320E9"/>
    <w:rsid w:val="00F33719"/>
    <w:rsid w:val="00F3459F"/>
    <w:rsid w:val="00F349CF"/>
    <w:rsid w:val="00F358D7"/>
    <w:rsid w:val="00F36483"/>
    <w:rsid w:val="00F3724D"/>
    <w:rsid w:val="00F401ED"/>
    <w:rsid w:val="00F40DCB"/>
    <w:rsid w:val="00F4164F"/>
    <w:rsid w:val="00F41B33"/>
    <w:rsid w:val="00F42292"/>
    <w:rsid w:val="00F44DD1"/>
    <w:rsid w:val="00F4556E"/>
    <w:rsid w:val="00F4638B"/>
    <w:rsid w:val="00F4638E"/>
    <w:rsid w:val="00F465D1"/>
    <w:rsid w:val="00F46FCF"/>
    <w:rsid w:val="00F47AE8"/>
    <w:rsid w:val="00F50079"/>
    <w:rsid w:val="00F50413"/>
    <w:rsid w:val="00F510A2"/>
    <w:rsid w:val="00F5201C"/>
    <w:rsid w:val="00F5215D"/>
    <w:rsid w:val="00F522BA"/>
    <w:rsid w:val="00F537F7"/>
    <w:rsid w:val="00F54497"/>
    <w:rsid w:val="00F547DE"/>
    <w:rsid w:val="00F5532E"/>
    <w:rsid w:val="00F556B9"/>
    <w:rsid w:val="00F556D9"/>
    <w:rsid w:val="00F557F8"/>
    <w:rsid w:val="00F559F9"/>
    <w:rsid w:val="00F55EA5"/>
    <w:rsid w:val="00F569EB"/>
    <w:rsid w:val="00F576E5"/>
    <w:rsid w:val="00F603E0"/>
    <w:rsid w:val="00F6140F"/>
    <w:rsid w:val="00F628A2"/>
    <w:rsid w:val="00F65A6E"/>
    <w:rsid w:val="00F6688D"/>
    <w:rsid w:val="00F70DF7"/>
    <w:rsid w:val="00F70F81"/>
    <w:rsid w:val="00F71391"/>
    <w:rsid w:val="00F716AF"/>
    <w:rsid w:val="00F7223E"/>
    <w:rsid w:val="00F728EA"/>
    <w:rsid w:val="00F72AC0"/>
    <w:rsid w:val="00F72E6E"/>
    <w:rsid w:val="00F7313F"/>
    <w:rsid w:val="00F73AEE"/>
    <w:rsid w:val="00F74567"/>
    <w:rsid w:val="00F74A74"/>
    <w:rsid w:val="00F74C03"/>
    <w:rsid w:val="00F74F26"/>
    <w:rsid w:val="00F74F2B"/>
    <w:rsid w:val="00F750C0"/>
    <w:rsid w:val="00F75197"/>
    <w:rsid w:val="00F75268"/>
    <w:rsid w:val="00F759F1"/>
    <w:rsid w:val="00F75EDD"/>
    <w:rsid w:val="00F76254"/>
    <w:rsid w:val="00F76709"/>
    <w:rsid w:val="00F76D43"/>
    <w:rsid w:val="00F76E19"/>
    <w:rsid w:val="00F775AD"/>
    <w:rsid w:val="00F77B1C"/>
    <w:rsid w:val="00F77FA5"/>
    <w:rsid w:val="00F80AA8"/>
    <w:rsid w:val="00F80CD4"/>
    <w:rsid w:val="00F81027"/>
    <w:rsid w:val="00F81153"/>
    <w:rsid w:val="00F823FF"/>
    <w:rsid w:val="00F83E62"/>
    <w:rsid w:val="00F85464"/>
    <w:rsid w:val="00F85650"/>
    <w:rsid w:val="00F85746"/>
    <w:rsid w:val="00F86147"/>
    <w:rsid w:val="00F86167"/>
    <w:rsid w:val="00F86E8F"/>
    <w:rsid w:val="00F87251"/>
    <w:rsid w:val="00F8729C"/>
    <w:rsid w:val="00F91A49"/>
    <w:rsid w:val="00F91EBB"/>
    <w:rsid w:val="00F929AA"/>
    <w:rsid w:val="00F92A88"/>
    <w:rsid w:val="00F92B17"/>
    <w:rsid w:val="00F92CFA"/>
    <w:rsid w:val="00F93374"/>
    <w:rsid w:val="00F93B11"/>
    <w:rsid w:val="00F944D6"/>
    <w:rsid w:val="00F94F3A"/>
    <w:rsid w:val="00F95932"/>
    <w:rsid w:val="00F95C13"/>
    <w:rsid w:val="00F9679A"/>
    <w:rsid w:val="00F97162"/>
    <w:rsid w:val="00F97F45"/>
    <w:rsid w:val="00FA0351"/>
    <w:rsid w:val="00FA1098"/>
    <w:rsid w:val="00FA152A"/>
    <w:rsid w:val="00FA25B5"/>
    <w:rsid w:val="00FA2669"/>
    <w:rsid w:val="00FA26D1"/>
    <w:rsid w:val="00FA2B74"/>
    <w:rsid w:val="00FA3C79"/>
    <w:rsid w:val="00FA4853"/>
    <w:rsid w:val="00FA4C71"/>
    <w:rsid w:val="00FA5254"/>
    <w:rsid w:val="00FA564A"/>
    <w:rsid w:val="00FA5B62"/>
    <w:rsid w:val="00FA68A5"/>
    <w:rsid w:val="00FA6B4A"/>
    <w:rsid w:val="00FA6C9D"/>
    <w:rsid w:val="00FB0236"/>
    <w:rsid w:val="00FB088C"/>
    <w:rsid w:val="00FB106A"/>
    <w:rsid w:val="00FB22EC"/>
    <w:rsid w:val="00FB23AC"/>
    <w:rsid w:val="00FB2AE6"/>
    <w:rsid w:val="00FB2C05"/>
    <w:rsid w:val="00FB3338"/>
    <w:rsid w:val="00FB3956"/>
    <w:rsid w:val="00FB4A2F"/>
    <w:rsid w:val="00FB4EA9"/>
    <w:rsid w:val="00FB5B08"/>
    <w:rsid w:val="00FB6417"/>
    <w:rsid w:val="00FB688F"/>
    <w:rsid w:val="00FB6D9E"/>
    <w:rsid w:val="00FB7407"/>
    <w:rsid w:val="00FB7E87"/>
    <w:rsid w:val="00FC010E"/>
    <w:rsid w:val="00FC01F6"/>
    <w:rsid w:val="00FC0A8C"/>
    <w:rsid w:val="00FC1129"/>
    <w:rsid w:val="00FC310C"/>
    <w:rsid w:val="00FC387E"/>
    <w:rsid w:val="00FC38AC"/>
    <w:rsid w:val="00FC3A39"/>
    <w:rsid w:val="00FC3A60"/>
    <w:rsid w:val="00FC4114"/>
    <w:rsid w:val="00FC4913"/>
    <w:rsid w:val="00FC4B21"/>
    <w:rsid w:val="00FC56E6"/>
    <w:rsid w:val="00FC5ACA"/>
    <w:rsid w:val="00FC5C0A"/>
    <w:rsid w:val="00FC5F9E"/>
    <w:rsid w:val="00FC5FB3"/>
    <w:rsid w:val="00FC61F7"/>
    <w:rsid w:val="00FC6B7B"/>
    <w:rsid w:val="00FC7905"/>
    <w:rsid w:val="00FD017B"/>
    <w:rsid w:val="00FD04EA"/>
    <w:rsid w:val="00FD0E44"/>
    <w:rsid w:val="00FD0EA7"/>
    <w:rsid w:val="00FD0F55"/>
    <w:rsid w:val="00FD1298"/>
    <w:rsid w:val="00FD1A64"/>
    <w:rsid w:val="00FD2AF9"/>
    <w:rsid w:val="00FD52A3"/>
    <w:rsid w:val="00FD5C30"/>
    <w:rsid w:val="00FD5FEA"/>
    <w:rsid w:val="00FD63C0"/>
    <w:rsid w:val="00FD7D92"/>
    <w:rsid w:val="00FE0197"/>
    <w:rsid w:val="00FE186D"/>
    <w:rsid w:val="00FE19A3"/>
    <w:rsid w:val="00FE1ADB"/>
    <w:rsid w:val="00FE20B8"/>
    <w:rsid w:val="00FE2B1E"/>
    <w:rsid w:val="00FE3370"/>
    <w:rsid w:val="00FE48C0"/>
    <w:rsid w:val="00FE4A6F"/>
    <w:rsid w:val="00FE5B27"/>
    <w:rsid w:val="00FE6A24"/>
    <w:rsid w:val="00FE7625"/>
    <w:rsid w:val="00FF00A3"/>
    <w:rsid w:val="00FF09B0"/>
    <w:rsid w:val="00FF14F8"/>
    <w:rsid w:val="00FF1569"/>
    <w:rsid w:val="00FF1730"/>
    <w:rsid w:val="00FF17F7"/>
    <w:rsid w:val="00FF23CB"/>
    <w:rsid w:val="00FF38F2"/>
    <w:rsid w:val="00FF3A88"/>
    <w:rsid w:val="00FF3B5D"/>
    <w:rsid w:val="00FF457D"/>
    <w:rsid w:val="00FF4A52"/>
    <w:rsid w:val="00FF502F"/>
    <w:rsid w:val="00FF50F1"/>
    <w:rsid w:val="00FF546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horizontal:left;mso-position-horizontal-relative:page;mso-position-vertical:center;mso-position-vertical-relative:top-margin-area;mso-width-percent:1000;mso-width-relative:left-margin-area;v-text-anchor:middle" o:allowincell="f" fill="f" fillcolor="#4f81bd" stroke="f">
      <v:fill color="#4f81bd" on="f"/>
      <v:stroke on="f"/>
      <v:textbox style="mso-fit-shape-to-text:t" inset=",0,,0"/>
    </o:shapedefaults>
    <o:shapelayout v:ext="edit">
      <o:idmap v:ext="edit" data="1"/>
    </o:shapelayout>
  </w:shapeDefaults>
  <w:decimalSymbol w:val=","/>
  <w:listSeparator w:val=";"/>
  <w14:docId w14:val="0F90FC7F"/>
  <w15:docId w15:val="{6D5D700B-4CBE-46D0-A8FE-2FA4CAB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926C7"/>
    <w:rPr>
      <w:b/>
      <w:i/>
      <w:color w:val="000000"/>
      <w:sz w:val="36"/>
    </w:rPr>
  </w:style>
  <w:style w:type="paragraph" w:styleId="Nadpis1">
    <w:name w:val="heading 1"/>
    <w:basedOn w:val="Normln"/>
    <w:next w:val="Normln"/>
    <w:link w:val="Nadpis1Char"/>
    <w:qFormat/>
    <w:rsid w:val="001926C7"/>
    <w:pPr>
      <w:keepNext/>
      <w:numPr>
        <w:numId w:val="2"/>
      </w:numPr>
      <w:jc w:val="both"/>
      <w:outlineLvl w:val="0"/>
    </w:pPr>
    <w:rPr>
      <w:b w:val="0"/>
      <w:i w:val="0"/>
      <w:color w:val="auto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1926C7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Cs/>
      <w:i w:val="0"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1926C7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qFormat/>
    <w:rsid w:val="009C6177"/>
    <w:pPr>
      <w:keepNext/>
      <w:numPr>
        <w:ilvl w:val="3"/>
        <w:numId w:val="2"/>
      </w:numPr>
      <w:spacing w:before="240" w:after="60"/>
      <w:outlineLvl w:val="3"/>
    </w:pPr>
    <w:rPr>
      <w:bCs/>
      <w:sz w:val="28"/>
      <w:szCs w:val="28"/>
    </w:rPr>
  </w:style>
  <w:style w:type="paragraph" w:styleId="Nadpis5">
    <w:name w:val="heading 5"/>
    <w:basedOn w:val="Normln"/>
    <w:next w:val="Normln"/>
    <w:qFormat/>
    <w:rsid w:val="001926C7"/>
    <w:pPr>
      <w:numPr>
        <w:ilvl w:val="4"/>
        <w:numId w:val="2"/>
      </w:numPr>
      <w:spacing w:before="240" w:after="60"/>
      <w:outlineLvl w:val="4"/>
    </w:pPr>
    <w:rPr>
      <w:bCs/>
      <w:iCs/>
      <w:sz w:val="26"/>
      <w:szCs w:val="26"/>
    </w:rPr>
  </w:style>
  <w:style w:type="paragraph" w:styleId="Nadpis6">
    <w:name w:val="heading 6"/>
    <w:basedOn w:val="Normln"/>
    <w:next w:val="Normln"/>
    <w:qFormat/>
    <w:rsid w:val="001926C7"/>
    <w:pPr>
      <w:numPr>
        <w:ilvl w:val="5"/>
        <w:numId w:val="2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"/>
    <w:next w:val="Normln"/>
    <w:qFormat/>
    <w:rsid w:val="001926C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6177"/>
    <w:pPr>
      <w:numPr>
        <w:ilvl w:val="7"/>
        <w:numId w:val="2"/>
      </w:numPr>
      <w:spacing w:before="240" w:after="60"/>
      <w:outlineLvl w:val="7"/>
    </w:pPr>
    <w:rPr>
      <w:i w:val="0"/>
      <w:iCs/>
      <w:sz w:val="24"/>
      <w:szCs w:val="24"/>
    </w:rPr>
  </w:style>
  <w:style w:type="paragraph" w:styleId="Nadpis9">
    <w:name w:val="heading 9"/>
    <w:basedOn w:val="Normln"/>
    <w:next w:val="Normln"/>
    <w:qFormat/>
    <w:rsid w:val="009C617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1926C7"/>
    <w:rPr>
      <w:color w:val="0000FF"/>
      <w:u w:val="single"/>
    </w:rPr>
  </w:style>
  <w:style w:type="character" w:customStyle="1" w:styleId="TextpoznpodarouChar">
    <w:name w:val="Text pozn. pod čarou Char"/>
    <w:aliases w:val="Char Char,spp_pozn pod carou Char"/>
    <w:link w:val="Textpoznpodarou"/>
    <w:uiPriority w:val="99"/>
    <w:locked/>
    <w:rsid w:val="001926C7"/>
    <w:rPr>
      <w:b/>
      <w:i/>
      <w:color w:val="000000"/>
      <w:lang w:val="cs-CZ" w:eastAsia="cs-CZ" w:bidi="ar-SA"/>
    </w:rPr>
  </w:style>
  <w:style w:type="paragraph" w:styleId="Textpoznpodarou">
    <w:name w:val="footnote text"/>
    <w:aliases w:val="Char,spp_pozn pod carou"/>
    <w:basedOn w:val="Normln"/>
    <w:link w:val="TextpoznpodarouChar"/>
    <w:rsid w:val="001926C7"/>
    <w:rPr>
      <w:sz w:val="20"/>
    </w:rPr>
  </w:style>
  <w:style w:type="character" w:customStyle="1" w:styleId="ZkladntextChar">
    <w:name w:val="Základní text Char"/>
    <w:link w:val="Zkladntext"/>
    <w:locked/>
    <w:rsid w:val="001926C7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926C7"/>
    <w:pPr>
      <w:jc w:val="both"/>
    </w:pPr>
    <w:rPr>
      <w:b w:val="0"/>
      <w:i w:val="0"/>
      <w:color w:val="auto"/>
      <w:sz w:val="24"/>
    </w:rPr>
  </w:style>
  <w:style w:type="paragraph" w:styleId="Zkladntextodsazen3">
    <w:name w:val="Body Text Indent 3"/>
    <w:basedOn w:val="Normln"/>
    <w:rsid w:val="001926C7"/>
    <w:pPr>
      <w:numPr>
        <w:numId w:val="1"/>
      </w:numPr>
      <w:ind w:left="0" w:firstLine="708"/>
      <w:jc w:val="both"/>
    </w:pPr>
    <w:rPr>
      <w:rFonts w:ascii="Arial" w:hAnsi="Arial"/>
      <w:b w:val="0"/>
      <w:i w:val="0"/>
      <w:color w:val="auto"/>
      <w:sz w:val="24"/>
    </w:rPr>
  </w:style>
  <w:style w:type="paragraph" w:customStyle="1" w:styleId="diplomka1">
    <w:name w:val="diplomka 1"/>
    <w:basedOn w:val="Nadpis6"/>
    <w:next w:val="Normln"/>
    <w:rsid w:val="001926C7"/>
    <w:pPr>
      <w:keepNext/>
      <w:numPr>
        <w:ilvl w:val="1"/>
        <w:numId w:val="1"/>
      </w:numPr>
      <w:tabs>
        <w:tab w:val="num" w:pos="360"/>
      </w:tabs>
      <w:spacing w:before="0" w:after="0" w:line="360" w:lineRule="auto"/>
      <w:ind w:left="360" w:hanging="360"/>
      <w:jc w:val="both"/>
    </w:pPr>
    <w:rPr>
      <w:b/>
      <w:bCs w:val="0"/>
      <w:i w:val="0"/>
      <w:color w:val="auto"/>
      <w:sz w:val="28"/>
      <w:szCs w:val="20"/>
    </w:rPr>
  </w:style>
  <w:style w:type="paragraph" w:customStyle="1" w:styleId="diplomka2">
    <w:name w:val="diplomka 2"/>
    <w:basedOn w:val="Nadpis6"/>
    <w:next w:val="Normln"/>
    <w:rsid w:val="00666EDD"/>
    <w:pPr>
      <w:keepNext/>
      <w:numPr>
        <w:ilvl w:val="2"/>
        <w:numId w:val="1"/>
      </w:numPr>
      <w:spacing w:before="0" w:after="0" w:line="360" w:lineRule="auto"/>
    </w:pPr>
    <w:rPr>
      <w:rFonts w:ascii="Courier" w:hAnsi="Courier"/>
      <w:b/>
      <w:bCs w:val="0"/>
      <w:i w:val="0"/>
      <w:color w:val="auto"/>
      <w:sz w:val="28"/>
      <w:szCs w:val="20"/>
    </w:rPr>
  </w:style>
  <w:style w:type="paragraph" w:customStyle="1" w:styleId="diplomka3">
    <w:name w:val="diplomka 3"/>
    <w:basedOn w:val="diplomka1"/>
    <w:rsid w:val="001926C7"/>
    <w:pPr>
      <w:numPr>
        <w:ilvl w:val="3"/>
      </w:numPr>
      <w:tabs>
        <w:tab w:val="num" w:pos="792"/>
        <w:tab w:val="num" w:pos="1440"/>
      </w:tabs>
      <w:ind w:left="1224" w:hanging="504"/>
    </w:pPr>
    <w:rPr>
      <w:sz w:val="24"/>
    </w:rPr>
  </w:style>
  <w:style w:type="paragraph" w:customStyle="1" w:styleId="Zora2">
    <w:name w:val="Zora 2"/>
    <w:basedOn w:val="Nadpis2"/>
    <w:rsid w:val="001926C7"/>
    <w:pPr>
      <w:tabs>
        <w:tab w:val="left" w:pos="708"/>
      </w:tabs>
      <w:spacing w:before="0" w:after="120" w:line="360" w:lineRule="auto"/>
    </w:pPr>
    <w:rPr>
      <w:rFonts w:ascii="Times New Roman" w:hAnsi="Times New Roman"/>
      <w:sz w:val="32"/>
    </w:rPr>
  </w:style>
  <w:style w:type="paragraph" w:customStyle="1" w:styleId="4Zkladntext">
    <w:name w:val="4 Základní text"/>
    <w:basedOn w:val="Zkladntext"/>
    <w:rsid w:val="001926C7"/>
    <w:pPr>
      <w:tabs>
        <w:tab w:val="left" w:pos="709"/>
      </w:tabs>
      <w:ind w:firstLine="709"/>
    </w:pPr>
  </w:style>
  <w:style w:type="paragraph" w:customStyle="1" w:styleId="Zora3">
    <w:name w:val="Zora 3"/>
    <w:basedOn w:val="Zora2"/>
    <w:next w:val="Zora-zkladntext"/>
    <w:rsid w:val="001926C7"/>
    <w:pPr>
      <w:outlineLvl w:val="2"/>
    </w:pPr>
  </w:style>
  <w:style w:type="paragraph" w:customStyle="1" w:styleId="Zora-zkladntext">
    <w:name w:val="Zora - základní text"/>
    <w:basedOn w:val="Normln"/>
    <w:rsid w:val="001926C7"/>
    <w:pPr>
      <w:spacing w:after="120" w:line="360" w:lineRule="auto"/>
      <w:ind w:firstLine="708"/>
      <w:jc w:val="both"/>
    </w:pPr>
    <w:rPr>
      <w:b w:val="0"/>
      <w:i w:val="0"/>
      <w:sz w:val="24"/>
      <w:szCs w:val="24"/>
    </w:rPr>
  </w:style>
  <w:style w:type="character" w:styleId="Znakapoznpodarou">
    <w:name w:val="footnote reference"/>
    <w:rsid w:val="001926C7"/>
    <w:rPr>
      <w:vertAlign w:val="superscript"/>
    </w:rPr>
  </w:style>
  <w:style w:type="character" w:customStyle="1" w:styleId="kop1">
    <w:name w:val="kop1"/>
    <w:semiHidden/>
    <w:rsid w:val="001926C7"/>
    <w:rPr>
      <w:rFonts w:ascii="Arial" w:hAnsi="Arial" w:cs="Arial" w:hint="default"/>
      <w:b/>
      <w:bCs/>
      <w:color w:val="CE3931"/>
      <w:sz w:val="27"/>
      <w:szCs w:val="27"/>
    </w:rPr>
  </w:style>
  <w:style w:type="table" w:styleId="Mkatabulky">
    <w:name w:val="Table Grid"/>
    <w:basedOn w:val="Normlntabulka"/>
    <w:uiPriority w:val="59"/>
    <w:rsid w:val="0019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rovn">
    <w:name w:val="Nadpis 1. úrovně"/>
    <w:basedOn w:val="Nadpis1"/>
    <w:rsid w:val="004427CB"/>
    <w:pPr>
      <w:numPr>
        <w:numId w:val="0"/>
      </w:numPr>
      <w:spacing w:before="240" w:after="60" w:line="360" w:lineRule="auto"/>
      <w:jc w:val="left"/>
    </w:pPr>
    <w:rPr>
      <w:rFonts w:ascii="Arial" w:hAnsi="Arial"/>
      <w:b/>
      <w:bCs/>
      <w:kern w:val="32"/>
      <w:sz w:val="32"/>
    </w:rPr>
  </w:style>
  <w:style w:type="character" w:customStyle="1" w:styleId="Tituleknezahrnutdoobsahu">
    <w:name w:val="Titulek nezahrnutý do obsahu"/>
    <w:rsid w:val="003C0353"/>
    <w:rPr>
      <w:rFonts w:ascii="Arial" w:hAnsi="Arial" w:cs="Arial"/>
      <w:b/>
      <w:sz w:val="28"/>
      <w:szCs w:val="28"/>
    </w:rPr>
  </w:style>
  <w:style w:type="paragraph" w:customStyle="1" w:styleId="Nadpis2rovn">
    <w:name w:val="Nadpis 2. úrovně"/>
    <w:basedOn w:val="Nadpis2"/>
    <w:rsid w:val="003C0353"/>
    <w:pPr>
      <w:spacing w:line="360" w:lineRule="auto"/>
    </w:pPr>
    <w:rPr>
      <w:i/>
      <w:color w:val="auto"/>
      <w:szCs w:val="20"/>
    </w:rPr>
  </w:style>
  <w:style w:type="paragraph" w:customStyle="1" w:styleId="Nadpis3rovn">
    <w:name w:val="Nadpis 3. úrovně"/>
    <w:basedOn w:val="Nadpis3"/>
    <w:rsid w:val="003C0353"/>
    <w:pPr>
      <w:numPr>
        <w:ilvl w:val="0"/>
        <w:numId w:val="0"/>
      </w:numPr>
      <w:spacing w:line="360" w:lineRule="auto"/>
    </w:pPr>
    <w:rPr>
      <w:i w:val="0"/>
      <w:color w:val="auto"/>
      <w:szCs w:val="20"/>
    </w:rPr>
  </w:style>
  <w:style w:type="paragraph" w:customStyle="1" w:styleId="Svtlmkazvraznn31">
    <w:name w:val="Světlá mřížka – zvýraznění 31"/>
    <w:basedOn w:val="Normln"/>
    <w:uiPriority w:val="34"/>
    <w:qFormat/>
    <w:rsid w:val="00B4360F"/>
    <w:pPr>
      <w:ind w:left="708"/>
    </w:pPr>
  </w:style>
  <w:style w:type="paragraph" w:styleId="Zhlav">
    <w:name w:val="header"/>
    <w:basedOn w:val="Normln"/>
    <w:link w:val="ZhlavChar"/>
    <w:uiPriority w:val="99"/>
    <w:rsid w:val="00666E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66E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rsid w:val="00666EDD"/>
    <w:rPr>
      <w:rFonts w:ascii="Tahoma" w:hAnsi="Tahoma"/>
      <w:sz w:val="16"/>
      <w:szCs w:val="16"/>
      <w:lang w:val="x-none" w:eastAsia="x-none"/>
    </w:rPr>
  </w:style>
  <w:style w:type="paragraph" w:styleId="Obsah3">
    <w:name w:val="toc 3"/>
    <w:basedOn w:val="Normln"/>
    <w:next w:val="Normln"/>
    <w:autoRedefine/>
    <w:uiPriority w:val="39"/>
    <w:rsid w:val="008C5617"/>
    <w:pPr>
      <w:tabs>
        <w:tab w:val="left" w:pos="1440"/>
        <w:tab w:val="right" w:leader="dot" w:pos="9061"/>
      </w:tabs>
      <w:ind w:left="720"/>
    </w:pPr>
    <w:rPr>
      <w:b w:val="0"/>
      <w:i w:val="0"/>
      <w:iCs/>
      <w:noProof/>
      <w:sz w:val="20"/>
    </w:rPr>
  </w:style>
  <w:style w:type="paragraph" w:styleId="Obsah1">
    <w:name w:val="toc 1"/>
    <w:basedOn w:val="Normln"/>
    <w:next w:val="Normln"/>
    <w:autoRedefine/>
    <w:uiPriority w:val="39"/>
    <w:rsid w:val="00F50413"/>
    <w:pPr>
      <w:tabs>
        <w:tab w:val="left" w:pos="0"/>
        <w:tab w:val="right" w:leader="dot" w:pos="9062"/>
      </w:tabs>
      <w:spacing w:before="120" w:after="120"/>
      <w:ind w:left="361" w:hanging="361"/>
    </w:pPr>
    <w:rPr>
      <w:bCs/>
      <w:i w:val="0"/>
      <w:caps/>
      <w:noProof/>
      <w:sz w:val="20"/>
      <w:szCs w:val="24"/>
    </w:rPr>
  </w:style>
  <w:style w:type="paragraph" w:styleId="Obsah2">
    <w:name w:val="toc 2"/>
    <w:basedOn w:val="Normln"/>
    <w:next w:val="Normln"/>
    <w:autoRedefine/>
    <w:uiPriority w:val="39"/>
    <w:rsid w:val="004C72C5"/>
    <w:pPr>
      <w:tabs>
        <w:tab w:val="left" w:pos="1080"/>
        <w:tab w:val="right" w:leader="dot" w:pos="9061"/>
      </w:tabs>
      <w:ind w:left="360"/>
    </w:pPr>
    <w:rPr>
      <w:i w:val="0"/>
      <w:smallCaps/>
      <w:noProof/>
      <w:sz w:val="20"/>
    </w:rPr>
  </w:style>
  <w:style w:type="paragraph" w:styleId="Obsah4">
    <w:name w:val="toc 4"/>
    <w:basedOn w:val="Normln"/>
    <w:next w:val="Normln"/>
    <w:autoRedefine/>
    <w:semiHidden/>
    <w:rsid w:val="003E54E5"/>
    <w:pPr>
      <w:ind w:left="1080"/>
    </w:pPr>
    <w:rPr>
      <w:b w:val="0"/>
      <w:i w:val="0"/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3E54E5"/>
    <w:pPr>
      <w:ind w:left="1440"/>
    </w:pPr>
    <w:rPr>
      <w:b w:val="0"/>
      <w:i w:val="0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3E54E5"/>
    <w:pPr>
      <w:ind w:left="1800"/>
    </w:pPr>
    <w:rPr>
      <w:b w:val="0"/>
      <w:i w:val="0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3E54E5"/>
    <w:pPr>
      <w:ind w:left="2160"/>
    </w:pPr>
    <w:rPr>
      <w:b w:val="0"/>
      <w:i w:val="0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3E54E5"/>
    <w:pPr>
      <w:ind w:left="2520"/>
    </w:pPr>
    <w:rPr>
      <w:b w:val="0"/>
      <w:i w:val="0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3E54E5"/>
    <w:pPr>
      <w:ind w:left="2880"/>
    </w:pPr>
    <w:rPr>
      <w:b w:val="0"/>
      <w:i w:val="0"/>
      <w:sz w:val="18"/>
      <w:szCs w:val="18"/>
    </w:rPr>
  </w:style>
  <w:style w:type="character" w:styleId="Odkaznakoment">
    <w:name w:val="annotation reference"/>
    <w:semiHidden/>
    <w:rsid w:val="009619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61972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1972"/>
    <w:rPr>
      <w:bCs/>
      <w:lang w:val="x-none" w:eastAsia="x-none"/>
    </w:rPr>
  </w:style>
  <w:style w:type="paragraph" w:customStyle="1" w:styleId="Tabulkasmkou31">
    <w:name w:val="Tabulka s mřížkou 31"/>
    <w:basedOn w:val="Nadpis1"/>
    <w:next w:val="Normln"/>
    <w:uiPriority w:val="39"/>
    <w:qFormat/>
    <w:rsid w:val="00372ECE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ZpatChar">
    <w:name w:val="Zápatí Char"/>
    <w:link w:val="Zpat"/>
    <w:rsid w:val="00CF5651"/>
    <w:rPr>
      <w:b/>
      <w:i/>
      <w:color w:val="000000"/>
      <w:sz w:val="36"/>
    </w:rPr>
  </w:style>
  <w:style w:type="paragraph" w:customStyle="1" w:styleId="Odkraje">
    <w:name w:val="Od kraje"/>
    <w:basedOn w:val="Normln"/>
    <w:rsid w:val="00B945E5"/>
    <w:pPr>
      <w:spacing w:line="360" w:lineRule="auto"/>
      <w:jc w:val="both"/>
    </w:pPr>
    <w:rPr>
      <w:rFonts w:ascii="Courier New" w:hAnsi="Courier New"/>
      <w:b w:val="0"/>
      <w:i w:val="0"/>
      <w:color w:val="auto"/>
      <w:sz w:val="24"/>
    </w:rPr>
  </w:style>
  <w:style w:type="paragraph" w:styleId="Zkladntext2">
    <w:name w:val="Body Text 2"/>
    <w:basedOn w:val="Normln"/>
    <w:rsid w:val="00A0531C"/>
    <w:pPr>
      <w:spacing w:after="120" w:line="480" w:lineRule="auto"/>
    </w:pPr>
  </w:style>
  <w:style w:type="paragraph" w:customStyle="1" w:styleId="diplomka5">
    <w:name w:val="diplomka5"/>
    <w:basedOn w:val="diplomka3"/>
    <w:rsid w:val="0014257D"/>
    <w:pPr>
      <w:numPr>
        <w:ilvl w:val="0"/>
        <w:numId w:val="0"/>
      </w:numPr>
      <w:ind w:left="1728" w:hanging="648"/>
    </w:pPr>
    <w:rPr>
      <w:b w:val="0"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"/>
    <w:rsid w:val="0014257D"/>
    <w:pPr>
      <w:spacing w:after="160" w:line="240" w:lineRule="exact"/>
    </w:pPr>
    <w:rPr>
      <w:rFonts w:ascii="Verdana" w:hAnsi="Verdana"/>
      <w:b w:val="0"/>
      <w:i w:val="0"/>
      <w:color w:val="auto"/>
      <w:sz w:val="20"/>
      <w:lang w:val="en-US" w:eastAsia="en-US"/>
    </w:rPr>
  </w:style>
  <w:style w:type="character" w:customStyle="1" w:styleId="CharChar5">
    <w:name w:val="Char Char5"/>
    <w:locked/>
    <w:rsid w:val="00F04F88"/>
    <w:rPr>
      <w:sz w:val="24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3C76C2"/>
    <w:pPr>
      <w:spacing w:after="120"/>
      <w:ind w:left="283"/>
    </w:pPr>
    <w:rPr>
      <w:lang w:val="x-none" w:eastAsia="x-none"/>
    </w:rPr>
  </w:style>
  <w:style w:type="paragraph" w:customStyle="1" w:styleId="Styl">
    <w:name w:val="Styl"/>
    <w:rsid w:val="00962BA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lovan">
    <w:name w:val="Číslovaný"/>
    <w:basedOn w:val="Normln"/>
    <w:rsid w:val="002C5044"/>
    <w:pPr>
      <w:numPr>
        <w:numId w:val="3"/>
      </w:numPr>
      <w:autoSpaceDE w:val="0"/>
      <w:autoSpaceDN w:val="0"/>
      <w:spacing w:before="120"/>
      <w:ind w:left="425" w:hanging="357"/>
      <w:jc w:val="both"/>
    </w:pPr>
    <w:rPr>
      <w:rFonts w:ascii="Arial" w:hAnsi="Arial" w:cs="Arial"/>
      <w:b w:val="0"/>
      <w:i w:val="0"/>
      <w:color w:val="auto"/>
      <w:sz w:val="20"/>
    </w:rPr>
  </w:style>
  <w:style w:type="paragraph" w:styleId="Nzev">
    <w:name w:val="Title"/>
    <w:basedOn w:val="Normln"/>
    <w:qFormat/>
    <w:rsid w:val="00117D0A"/>
    <w:pPr>
      <w:jc w:val="center"/>
    </w:pPr>
    <w:rPr>
      <w:rFonts w:ascii="Arial" w:hAnsi="Arial"/>
      <w:b w:val="0"/>
      <w:i w:val="0"/>
      <w:sz w:val="28"/>
      <w:u w:val="single"/>
    </w:rPr>
  </w:style>
  <w:style w:type="paragraph" w:customStyle="1" w:styleId="diplomkanorml">
    <w:name w:val="diplomka normál"/>
    <w:basedOn w:val="Normln"/>
    <w:rsid w:val="00117D0A"/>
    <w:pPr>
      <w:spacing w:line="360" w:lineRule="auto"/>
      <w:jc w:val="both"/>
    </w:pPr>
    <w:rPr>
      <w:rFonts w:ascii="Courier" w:hAnsi="Courier"/>
      <w:b w:val="0"/>
      <w:i w:val="0"/>
      <w:color w:val="auto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ln"/>
    <w:rsid w:val="00117D0A"/>
    <w:pPr>
      <w:spacing w:after="160" w:line="240" w:lineRule="exact"/>
    </w:pPr>
    <w:rPr>
      <w:rFonts w:ascii="Verdana" w:hAnsi="Verdana"/>
      <w:b w:val="0"/>
      <w:i w:val="0"/>
      <w:color w:val="auto"/>
      <w:sz w:val="20"/>
      <w:lang w:val="en-US" w:eastAsia="en-US"/>
    </w:rPr>
  </w:style>
  <w:style w:type="paragraph" w:customStyle="1" w:styleId="ListParagraph1">
    <w:name w:val="List Paragraph1"/>
    <w:basedOn w:val="Normln"/>
    <w:rsid w:val="00A829C6"/>
    <w:pPr>
      <w:ind w:left="720"/>
      <w:contextualSpacing/>
    </w:pPr>
    <w:rPr>
      <w:rFonts w:eastAsia="Calibri"/>
      <w:b w:val="0"/>
      <w:i w:val="0"/>
      <w:color w:val="auto"/>
      <w:sz w:val="24"/>
      <w:szCs w:val="24"/>
    </w:rPr>
  </w:style>
  <w:style w:type="paragraph" w:customStyle="1" w:styleId="p1">
    <w:name w:val="p1"/>
    <w:basedOn w:val="Normln"/>
    <w:rsid w:val="00A829C6"/>
    <w:pPr>
      <w:spacing w:before="100" w:beforeAutospacing="1" w:after="100" w:afterAutospacing="1"/>
    </w:pPr>
    <w:rPr>
      <w:rFonts w:eastAsia="Calibri"/>
      <w:b w:val="0"/>
      <w:i w:val="0"/>
      <w:color w:val="auto"/>
      <w:sz w:val="24"/>
      <w:szCs w:val="24"/>
    </w:rPr>
  </w:style>
  <w:style w:type="character" w:customStyle="1" w:styleId="FootnoteTextChar">
    <w:name w:val="Footnote Text Char"/>
    <w:semiHidden/>
    <w:locked/>
    <w:rsid w:val="00A829C6"/>
    <w:rPr>
      <w:rFonts w:ascii="Univers" w:hAnsi="Univers" w:cs="Times New Roman"/>
      <w:lang w:val="nl-NL" w:eastAsia="nl-NL"/>
    </w:rPr>
  </w:style>
  <w:style w:type="character" w:customStyle="1" w:styleId="TextkomenteChar">
    <w:name w:val="Text komentáře Char"/>
    <w:link w:val="Textkomente"/>
    <w:semiHidden/>
    <w:locked/>
    <w:rsid w:val="00A829C6"/>
    <w:rPr>
      <w:b/>
      <w:i/>
      <w:color w:val="000000"/>
      <w:lang w:val="cs-CZ" w:eastAsia="cs-CZ" w:bidi="ar-SA"/>
    </w:rPr>
  </w:style>
  <w:style w:type="paragraph" w:customStyle="1" w:styleId="Default">
    <w:name w:val="Default"/>
    <w:rsid w:val="00241B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3D30CF"/>
    <w:pPr>
      <w:spacing w:before="100" w:beforeAutospacing="1" w:after="100" w:afterAutospacing="1"/>
    </w:pPr>
    <w:rPr>
      <w:rFonts w:eastAsia="Calibri"/>
      <w:b w:val="0"/>
      <w:i w:val="0"/>
      <w:color w:val="auto"/>
      <w:sz w:val="24"/>
      <w:szCs w:val="24"/>
    </w:rPr>
  </w:style>
  <w:style w:type="character" w:styleId="Zdraznn">
    <w:name w:val="Emphasis"/>
    <w:uiPriority w:val="20"/>
    <w:qFormat/>
    <w:rsid w:val="003D30CF"/>
    <w:rPr>
      <w:rFonts w:cs="Times New Roman"/>
      <w:i/>
      <w:iCs/>
    </w:rPr>
  </w:style>
  <w:style w:type="character" w:styleId="slostrnky">
    <w:name w:val="page number"/>
    <w:basedOn w:val="Standardnpsmoodstavce"/>
    <w:rsid w:val="001C7FCD"/>
  </w:style>
  <w:style w:type="paragraph" w:styleId="Titulek">
    <w:name w:val="caption"/>
    <w:basedOn w:val="Normln"/>
    <w:next w:val="Normln"/>
    <w:qFormat/>
    <w:rsid w:val="00D3786F"/>
    <w:pPr>
      <w:spacing w:before="120" w:after="120"/>
    </w:pPr>
    <w:rPr>
      <w:bCs/>
      <w:i w:val="0"/>
      <w:color w:val="auto"/>
      <w:sz w:val="20"/>
    </w:rPr>
  </w:style>
  <w:style w:type="character" w:customStyle="1" w:styleId="pokyn1">
    <w:name w:val="pokyn1"/>
    <w:rsid w:val="00D3786F"/>
    <w:rPr>
      <w:b w:val="0"/>
      <w:bCs w:val="0"/>
      <w:color w:val="808080"/>
      <w:sz w:val="24"/>
      <w:szCs w:val="24"/>
    </w:rPr>
  </w:style>
  <w:style w:type="character" w:customStyle="1" w:styleId="CharChar6">
    <w:name w:val="Char Char6"/>
    <w:semiHidden/>
    <w:locked/>
    <w:rsid w:val="0051414B"/>
    <w:rPr>
      <w:rFonts w:ascii="Univers" w:hAnsi="Univers" w:cs="Times New Roman"/>
      <w:lang w:val="nl-NL" w:eastAsia="nl-NL"/>
    </w:rPr>
  </w:style>
  <w:style w:type="paragraph" w:customStyle="1" w:styleId="StylNadpis2Arial12bnenTunZarovnatdoblokuPed">
    <w:name w:val="Styl Nadpis 2 + Arial 12 b. není Tučné Zarovnat do bloku Před:..."/>
    <w:rsid w:val="00B76E96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Rejstk3">
    <w:name w:val="index 3"/>
    <w:basedOn w:val="Normln"/>
    <w:semiHidden/>
    <w:rsid w:val="00F80CD4"/>
    <w:pPr>
      <w:tabs>
        <w:tab w:val="right" w:leader="dot" w:pos="3960"/>
      </w:tabs>
      <w:spacing w:line="240" w:lineRule="atLeast"/>
      <w:ind w:left="180"/>
    </w:pPr>
    <w:rPr>
      <w:rFonts w:ascii="Garamond" w:hAnsi="Garamond"/>
      <w:b w:val="0"/>
      <w:i w:val="0"/>
      <w:color w:val="auto"/>
      <w:sz w:val="18"/>
      <w:lang w:eastAsia="en-US"/>
    </w:rPr>
  </w:style>
  <w:style w:type="paragraph" w:customStyle="1" w:styleId="article-perex">
    <w:name w:val="article-perex"/>
    <w:basedOn w:val="Normln"/>
    <w:rsid w:val="00014290"/>
    <w:pPr>
      <w:spacing w:before="100" w:beforeAutospacing="1" w:after="100" w:afterAutospacing="1"/>
    </w:pPr>
    <w:rPr>
      <w:b w:val="0"/>
      <w:i w:val="0"/>
      <w:color w:val="auto"/>
      <w:sz w:val="24"/>
      <w:szCs w:val="24"/>
    </w:rPr>
  </w:style>
  <w:style w:type="character" w:styleId="Siln">
    <w:name w:val="Strong"/>
    <w:qFormat/>
    <w:rsid w:val="00014290"/>
    <w:rPr>
      <w:b/>
      <w:bCs/>
    </w:rPr>
  </w:style>
  <w:style w:type="character" w:customStyle="1" w:styleId="cleaner">
    <w:name w:val="cleaner"/>
    <w:basedOn w:val="Standardnpsmoodstavce"/>
    <w:rsid w:val="008F79D2"/>
  </w:style>
  <w:style w:type="character" w:customStyle="1" w:styleId="otazka1">
    <w:name w:val="otazka1"/>
    <w:rsid w:val="003F4486"/>
    <w:rPr>
      <w:b/>
      <w:bCs/>
      <w:sz w:val="22"/>
      <w:szCs w:val="22"/>
    </w:rPr>
  </w:style>
  <w:style w:type="character" w:styleId="Sledovanodkaz">
    <w:name w:val="FollowedHyperlink"/>
    <w:rsid w:val="00841661"/>
    <w:rPr>
      <w:color w:val="800080"/>
      <w:u w:val="single"/>
    </w:rPr>
  </w:style>
  <w:style w:type="character" w:customStyle="1" w:styleId="eaddress">
    <w:name w:val="eaddress"/>
    <w:basedOn w:val="Standardnpsmoodstavce"/>
    <w:rsid w:val="00DA7DF7"/>
  </w:style>
  <w:style w:type="character" w:customStyle="1" w:styleId="new-window">
    <w:name w:val="new-window"/>
    <w:basedOn w:val="Standardnpsmoodstavce"/>
    <w:rsid w:val="00D528AA"/>
  </w:style>
  <w:style w:type="character" w:customStyle="1" w:styleId="st1">
    <w:name w:val="st1"/>
    <w:basedOn w:val="Standardnpsmoodstavce"/>
    <w:rsid w:val="004667A1"/>
  </w:style>
  <w:style w:type="paragraph" w:customStyle="1" w:styleId="StylNadpis2TimesNewRoman12bnenTunVlevo0cm">
    <w:name w:val="Styl Nadpis 2 + Times New Roman 12 b. není Tučné Vlevo:  0 cm ..."/>
    <w:basedOn w:val="Zkladntext"/>
    <w:rsid w:val="00E33258"/>
    <w:rPr>
      <w:b/>
      <w:bCs/>
      <w:iCs/>
    </w:rPr>
  </w:style>
  <w:style w:type="character" w:customStyle="1" w:styleId="Prosttabulka31">
    <w:name w:val="Prostá tabulka 31"/>
    <w:uiPriority w:val="19"/>
    <w:qFormat/>
    <w:rsid w:val="0078628D"/>
    <w:rPr>
      <w:i/>
      <w:iCs/>
      <w:color w:val="808080"/>
    </w:rPr>
  </w:style>
  <w:style w:type="character" w:customStyle="1" w:styleId="Nadpis1Char">
    <w:name w:val="Nadpis 1 Char"/>
    <w:link w:val="Nadpis1"/>
    <w:uiPriority w:val="9"/>
    <w:locked/>
    <w:rsid w:val="00081E66"/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A1A03"/>
    <w:rPr>
      <w:b/>
      <w:i/>
      <w:color w:val="000000"/>
      <w:sz w:val="36"/>
    </w:rPr>
  </w:style>
  <w:style w:type="paragraph" w:styleId="Prosttext">
    <w:name w:val="Plain Text"/>
    <w:basedOn w:val="Normln"/>
    <w:link w:val="ProsttextChar"/>
    <w:rsid w:val="00DE2A36"/>
    <w:rPr>
      <w:rFonts w:ascii="Courier New" w:hAnsi="Courier New"/>
      <w:b w:val="0"/>
      <w:i w:val="0"/>
      <w:color w:val="auto"/>
      <w:sz w:val="20"/>
      <w:lang w:val="x-none" w:eastAsia="x-none"/>
    </w:rPr>
  </w:style>
  <w:style w:type="character" w:customStyle="1" w:styleId="ProsttextChar">
    <w:name w:val="Prostý text Char"/>
    <w:link w:val="Prosttext"/>
    <w:rsid w:val="00DE2A36"/>
    <w:rPr>
      <w:rFonts w:ascii="Courier New" w:hAnsi="Courier New"/>
    </w:rPr>
  </w:style>
  <w:style w:type="character" w:customStyle="1" w:styleId="apple-converted-space">
    <w:name w:val="apple-converted-space"/>
    <w:rsid w:val="000E4BA5"/>
  </w:style>
  <w:style w:type="paragraph" w:customStyle="1" w:styleId="Zkladntext21">
    <w:name w:val="Základní text 21"/>
    <w:basedOn w:val="Normln"/>
    <w:rsid w:val="007A5DC0"/>
    <w:pPr>
      <w:widowControl w:val="0"/>
      <w:suppressAutoHyphens/>
    </w:pPr>
    <w:rPr>
      <w:rFonts w:eastAsia="SimSun" w:cs="Mangal"/>
      <w:b w:val="0"/>
      <w:i w:val="0"/>
      <w:color w:val="auto"/>
      <w:kern w:val="1"/>
      <w:sz w:val="28"/>
      <w:szCs w:val="24"/>
      <w:lang w:eastAsia="hi-IN" w:bidi="hi-IN"/>
    </w:rPr>
  </w:style>
  <w:style w:type="paragraph" w:styleId="FormtovanvHTML">
    <w:name w:val="HTML Preformatted"/>
    <w:basedOn w:val="Normln"/>
    <w:link w:val="FormtovanvHTMLChar"/>
    <w:uiPriority w:val="99"/>
    <w:unhideWhenUsed/>
    <w:rsid w:val="007E2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color w:val="auto"/>
      <w:sz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7E2412"/>
    <w:rPr>
      <w:rFonts w:ascii="Courier New" w:hAnsi="Courier New" w:cs="Courier New"/>
    </w:rPr>
  </w:style>
  <w:style w:type="character" w:customStyle="1" w:styleId="hps">
    <w:name w:val="hps"/>
    <w:rsid w:val="00857F45"/>
  </w:style>
  <w:style w:type="paragraph" w:customStyle="1" w:styleId="Styl1">
    <w:name w:val="Styl1"/>
    <w:basedOn w:val="Nadpis3"/>
    <w:link w:val="Styl1Char"/>
    <w:qFormat/>
    <w:rsid w:val="00AA2CE9"/>
    <w:pPr>
      <w:numPr>
        <w:ilvl w:val="0"/>
        <w:numId w:val="0"/>
      </w:numPr>
      <w:spacing w:after="120" w:line="360" w:lineRule="auto"/>
      <w:jc w:val="both"/>
    </w:pPr>
    <w:rPr>
      <w:i w:val="0"/>
      <w:sz w:val="24"/>
      <w:szCs w:val="24"/>
    </w:rPr>
  </w:style>
  <w:style w:type="paragraph" w:customStyle="1" w:styleId="Normlnstyl">
    <w:name w:val="Normální styl"/>
    <w:basedOn w:val="Styl1"/>
    <w:link w:val="NormlnstylChar"/>
    <w:qFormat/>
    <w:rsid w:val="00AA2CE9"/>
  </w:style>
  <w:style w:type="character" w:customStyle="1" w:styleId="Nadpis3Char">
    <w:name w:val="Nadpis 3 Char"/>
    <w:link w:val="Nadpis3"/>
    <w:rsid w:val="00AA2CE9"/>
    <w:rPr>
      <w:rFonts w:ascii="Arial" w:hAnsi="Arial"/>
      <w:b/>
      <w:bCs/>
      <w:i/>
      <w:color w:val="000000"/>
      <w:sz w:val="26"/>
      <w:szCs w:val="26"/>
      <w:lang w:val="x-none" w:eastAsia="x-none"/>
    </w:rPr>
  </w:style>
  <w:style w:type="character" w:customStyle="1" w:styleId="Styl1Char">
    <w:name w:val="Styl1 Char"/>
    <w:link w:val="Styl1"/>
    <w:rsid w:val="00AA2CE9"/>
    <w:rPr>
      <w:rFonts w:ascii="Arial" w:hAnsi="Arial" w:cs="Arial"/>
      <w:b/>
      <w:bCs/>
      <w:i w:val="0"/>
      <w:color w:val="000000"/>
      <w:sz w:val="24"/>
      <w:szCs w:val="24"/>
    </w:rPr>
  </w:style>
  <w:style w:type="character" w:customStyle="1" w:styleId="fullpost">
    <w:name w:val="fullpost"/>
    <w:rsid w:val="000F0D47"/>
  </w:style>
  <w:style w:type="character" w:customStyle="1" w:styleId="NormlnstylChar">
    <w:name w:val="Normální styl Char"/>
    <w:basedOn w:val="Styl1Char"/>
    <w:link w:val="Normlnstyl"/>
    <w:rsid w:val="00AA2CE9"/>
    <w:rPr>
      <w:rFonts w:ascii="Arial" w:hAnsi="Arial" w:cs="Arial"/>
      <w:b/>
      <w:bCs/>
      <w:i w:val="0"/>
      <w:color w:val="000000"/>
      <w:sz w:val="24"/>
      <w:szCs w:val="24"/>
    </w:rPr>
  </w:style>
  <w:style w:type="paragraph" w:customStyle="1" w:styleId="BodyText21">
    <w:name w:val="Body Text 21"/>
    <w:basedOn w:val="Normln"/>
    <w:rsid w:val="009C4264"/>
    <w:pPr>
      <w:suppressAutoHyphens/>
    </w:pPr>
    <w:rPr>
      <w:rFonts w:ascii="Verdana" w:hAnsi="Verdana"/>
      <w:b w:val="0"/>
      <w:i w:val="0"/>
      <w:color w:val="auto"/>
      <w:sz w:val="20"/>
      <w:lang w:val="nl-NL" w:eastAsia="ar-SA"/>
    </w:rPr>
  </w:style>
  <w:style w:type="paragraph" w:customStyle="1" w:styleId="Styl2">
    <w:name w:val="Styl2"/>
    <w:basedOn w:val="Normlnstyl"/>
    <w:link w:val="Styl2Char"/>
    <w:qFormat/>
    <w:rsid w:val="00CA7666"/>
    <w:rPr>
      <w:b w:val="0"/>
    </w:rPr>
  </w:style>
  <w:style w:type="paragraph" w:customStyle="1" w:styleId="Obsahtabulky">
    <w:name w:val="Obsah tabulky"/>
    <w:basedOn w:val="Normln"/>
    <w:rsid w:val="00D8298D"/>
    <w:pPr>
      <w:suppressLineNumbers/>
      <w:suppressAutoHyphens/>
      <w:spacing w:after="160" w:line="252" w:lineRule="auto"/>
    </w:pPr>
    <w:rPr>
      <w:rFonts w:ascii="Calibri" w:eastAsia="Calibri" w:hAnsi="Calibri" w:cs="Calibri"/>
      <w:b w:val="0"/>
      <w:i w:val="0"/>
      <w:kern w:val="1"/>
      <w:sz w:val="22"/>
      <w:lang w:eastAsia="hi-IN" w:bidi="hi-IN"/>
    </w:rPr>
  </w:style>
  <w:style w:type="character" w:customStyle="1" w:styleId="Styl2Char">
    <w:name w:val="Styl2 Char"/>
    <w:link w:val="Styl2"/>
    <w:rsid w:val="00CA7666"/>
    <w:rPr>
      <w:rFonts w:ascii="Arial" w:hAnsi="Arial" w:cs="Arial"/>
      <w:b w:val="0"/>
      <w:bCs/>
      <w:i w:val="0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unhideWhenUsed/>
    <w:rsid w:val="00484D94"/>
    <w:rPr>
      <w:rFonts w:ascii="Cambria" w:hAnsi="Cambria"/>
      <w:b w:val="0"/>
      <w:i w:val="0"/>
      <w:color w:val="auto"/>
      <w:sz w:val="20"/>
      <w:lang w:val="x-none" w:eastAsia="en-US"/>
    </w:rPr>
  </w:style>
  <w:style w:type="character" w:customStyle="1" w:styleId="TextvysvtlivekChar">
    <w:name w:val="Text vysvětlivek Char"/>
    <w:link w:val="Textvysvtlivek"/>
    <w:uiPriority w:val="99"/>
    <w:rsid w:val="00484D94"/>
    <w:rPr>
      <w:rFonts w:ascii="Cambria" w:hAnsi="Cambria"/>
      <w:lang w:eastAsia="en-US"/>
    </w:rPr>
  </w:style>
  <w:style w:type="character" w:styleId="Odkaznavysvtlivky">
    <w:name w:val="endnote reference"/>
    <w:uiPriority w:val="99"/>
    <w:unhideWhenUsed/>
    <w:rsid w:val="00484D94"/>
    <w:rPr>
      <w:vertAlign w:val="superscript"/>
    </w:rPr>
  </w:style>
  <w:style w:type="character" w:customStyle="1" w:styleId="Nadpis2Char">
    <w:name w:val="Nadpis 2 Char"/>
    <w:link w:val="Nadpis2"/>
    <w:uiPriority w:val="9"/>
    <w:rsid w:val="00484D94"/>
    <w:rPr>
      <w:rFonts w:ascii="Arial" w:hAnsi="Arial"/>
      <w:b/>
      <w:bCs/>
      <w:iCs/>
      <w:color w:val="000000"/>
      <w:sz w:val="28"/>
      <w:szCs w:val="2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4D94"/>
    <w:rPr>
      <w:rFonts w:ascii="Tahoma" w:hAnsi="Tahoma" w:cs="Tahoma"/>
      <w:b/>
      <w:i/>
      <w:color w:val="000000"/>
      <w:sz w:val="16"/>
      <w:szCs w:val="16"/>
    </w:rPr>
  </w:style>
  <w:style w:type="character" w:customStyle="1" w:styleId="PedmtkomenteChar">
    <w:name w:val="Předmět komentáře Char"/>
    <w:link w:val="Pedmtkomente"/>
    <w:uiPriority w:val="99"/>
    <w:semiHidden/>
    <w:rsid w:val="00484D94"/>
    <w:rPr>
      <w:b/>
      <w:bCs/>
      <w:i/>
      <w:color w:val="000000"/>
    </w:rPr>
  </w:style>
  <w:style w:type="paragraph" w:customStyle="1" w:styleId="Svtlseznamzvraznn31">
    <w:name w:val="Světlý seznam – zvýraznění 31"/>
    <w:hidden/>
    <w:uiPriority w:val="99"/>
    <w:semiHidden/>
    <w:rsid w:val="00484D94"/>
    <w:rPr>
      <w:rFonts w:ascii="Cambria" w:hAnsi="Cambria"/>
      <w:sz w:val="24"/>
      <w:szCs w:val="24"/>
      <w:lang w:eastAsia="en-US"/>
    </w:rPr>
  </w:style>
  <w:style w:type="character" w:customStyle="1" w:styleId="Znakapoznpodarou1">
    <w:name w:val="Značka pozn. pod čarou1"/>
    <w:rsid w:val="003F22E6"/>
    <w:rPr>
      <w:vertAlign w:val="superscript"/>
    </w:rPr>
  </w:style>
  <w:style w:type="character" w:customStyle="1" w:styleId="Znakypropoznmkupodarou">
    <w:name w:val="Znaky pro poznámku pod čarou"/>
    <w:rsid w:val="003F22E6"/>
  </w:style>
  <w:style w:type="paragraph" w:customStyle="1" w:styleId="NormalWeb1">
    <w:name w:val="Normal (Web)1"/>
    <w:basedOn w:val="Normln"/>
    <w:rsid w:val="003F22E6"/>
    <w:pPr>
      <w:suppressAutoHyphens/>
      <w:spacing w:before="100" w:after="100" w:line="100" w:lineRule="atLeast"/>
    </w:pPr>
    <w:rPr>
      <w:b w:val="0"/>
      <w:i w:val="0"/>
      <w:color w:val="auto"/>
      <w:sz w:val="24"/>
      <w:szCs w:val="24"/>
      <w:lang w:eastAsia="ar-SA"/>
    </w:rPr>
  </w:style>
  <w:style w:type="paragraph" w:customStyle="1" w:styleId="Textpoznpodarou1">
    <w:name w:val="Text pozn. pod čarou1"/>
    <w:basedOn w:val="Normln"/>
    <w:rsid w:val="003F22E6"/>
    <w:pPr>
      <w:suppressAutoHyphens/>
      <w:spacing w:line="100" w:lineRule="atLeast"/>
    </w:pPr>
    <w:rPr>
      <w:rFonts w:ascii="Calibri" w:eastAsia="SimSun" w:hAnsi="Calibri" w:cs="font293"/>
      <w:b w:val="0"/>
      <w:i w:val="0"/>
      <w:color w:val="auto"/>
      <w:sz w:val="20"/>
      <w:lang w:eastAsia="ar-SA"/>
    </w:rPr>
  </w:style>
  <w:style w:type="character" w:styleId="slodku">
    <w:name w:val="line number"/>
    <w:rsid w:val="00320E66"/>
  </w:style>
  <w:style w:type="character" w:customStyle="1" w:styleId="ZhlavChar">
    <w:name w:val="Záhlaví Char"/>
    <w:link w:val="Zhlav"/>
    <w:uiPriority w:val="99"/>
    <w:rsid w:val="007107C5"/>
    <w:rPr>
      <w:b/>
      <w:i/>
      <w:color w:val="000000"/>
      <w:sz w:val="36"/>
    </w:rPr>
  </w:style>
  <w:style w:type="character" w:customStyle="1" w:styleId="citation">
    <w:name w:val="citation"/>
    <w:rsid w:val="00A57617"/>
  </w:style>
  <w:style w:type="character" w:styleId="CittHTML">
    <w:name w:val="HTML Cite"/>
    <w:uiPriority w:val="99"/>
    <w:unhideWhenUsed/>
    <w:rsid w:val="00A57617"/>
    <w:rPr>
      <w:i/>
      <w:iCs/>
    </w:rPr>
  </w:style>
  <w:style w:type="paragraph" w:styleId="Odstavecseseznamem">
    <w:name w:val="List Paragraph"/>
    <w:basedOn w:val="Normln"/>
    <w:uiPriority w:val="34"/>
    <w:qFormat/>
    <w:rsid w:val="0005783B"/>
    <w:pPr>
      <w:ind w:left="720"/>
      <w:contextualSpacing/>
    </w:pPr>
    <w:rPr>
      <w:rFonts w:eastAsia="Calibri"/>
      <w:b w:val="0"/>
      <w:i w:val="0"/>
      <w:color w:val="auto"/>
      <w:sz w:val="24"/>
      <w:szCs w:val="24"/>
    </w:rPr>
  </w:style>
  <w:style w:type="paragraph" w:customStyle="1" w:styleId="W3MUZkonParagraf">
    <w:name w:val="W3MU: Zákon Paragraf"/>
    <w:basedOn w:val="Normln"/>
    <w:next w:val="Normln"/>
    <w:rsid w:val="009C2C36"/>
    <w:pPr>
      <w:keepNext/>
      <w:numPr>
        <w:numId w:val="6"/>
      </w:numPr>
      <w:spacing w:before="240" w:after="60"/>
      <w:jc w:val="center"/>
      <w:outlineLvl w:val="0"/>
    </w:pPr>
    <w:rPr>
      <w:rFonts w:ascii="Arial" w:hAnsi="Arial"/>
      <w:b w:val="0"/>
      <w:i w:val="0"/>
      <w:color w:val="808080"/>
      <w:sz w:val="20"/>
      <w:szCs w:val="24"/>
    </w:rPr>
  </w:style>
  <w:style w:type="paragraph" w:customStyle="1" w:styleId="W3MUZkonOdstavecslovan">
    <w:name w:val="W3MU: Zákon Odstavec Číslovaný"/>
    <w:basedOn w:val="Normln"/>
    <w:link w:val="W3MUZkonOdstavecslovanChar"/>
    <w:rsid w:val="009C2C36"/>
    <w:pPr>
      <w:numPr>
        <w:ilvl w:val="1"/>
        <w:numId w:val="6"/>
      </w:numPr>
      <w:spacing w:after="120"/>
      <w:outlineLvl w:val="1"/>
    </w:pPr>
    <w:rPr>
      <w:rFonts w:ascii="Verdana" w:hAnsi="Verdana"/>
      <w:b w:val="0"/>
      <w:i w:val="0"/>
      <w:color w:val="auto"/>
      <w:sz w:val="20"/>
      <w:szCs w:val="24"/>
    </w:rPr>
  </w:style>
  <w:style w:type="paragraph" w:customStyle="1" w:styleId="W3MUZkonPsmeno">
    <w:name w:val="W3MU: Zákon Písmeno"/>
    <w:basedOn w:val="Normln"/>
    <w:rsid w:val="009C2C36"/>
    <w:pPr>
      <w:numPr>
        <w:ilvl w:val="2"/>
        <w:numId w:val="6"/>
      </w:numPr>
      <w:spacing w:after="120"/>
      <w:outlineLvl w:val="2"/>
    </w:pPr>
    <w:rPr>
      <w:rFonts w:ascii="Verdana" w:hAnsi="Verdana"/>
      <w:b w:val="0"/>
      <w:i w:val="0"/>
      <w:color w:val="auto"/>
      <w:sz w:val="20"/>
      <w:szCs w:val="24"/>
    </w:rPr>
  </w:style>
  <w:style w:type="character" w:customStyle="1" w:styleId="W3MUZkonOdstavecslovanChar">
    <w:name w:val="W3MU: Zákon Odstavec Číslovaný Char"/>
    <w:link w:val="W3MUZkonOdstavecslovan"/>
    <w:rsid w:val="009C2C36"/>
    <w:rPr>
      <w:rFonts w:ascii="Verdana" w:hAnsi="Verdana"/>
      <w:szCs w:val="24"/>
    </w:rPr>
  </w:style>
  <w:style w:type="paragraph" w:styleId="Textvbloku">
    <w:name w:val="Block Text"/>
    <w:basedOn w:val="Normln"/>
    <w:rsid w:val="008565AA"/>
    <w:pPr>
      <w:spacing w:after="120"/>
      <w:ind w:left="1440" w:right="1440"/>
    </w:pPr>
    <w:rPr>
      <w:b w:val="0"/>
      <w:i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2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18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4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0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826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73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2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7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14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70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4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77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2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800">
                          <w:marLeft w:val="0"/>
                          <w:marRight w:val="3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36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0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6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3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6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2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47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088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7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465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1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0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5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34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2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0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0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5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40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5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37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12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17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2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0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2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380848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0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23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83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3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279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89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08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53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47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818">
          <w:marLeft w:val="161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7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0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8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59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600E-B276-4E73-ADEE-74EE3D26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2545</Words>
  <Characters>16346</Characters>
  <Application>Microsoft Office Word</Application>
  <DocSecurity>0</DocSecurity>
  <Lines>136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DP U1ZŠ</vt:lpstr>
      <vt:lpstr>UNIVERZITA KARLOVA V PRAZE</vt:lpstr>
    </vt:vector>
  </TitlesOfParts>
  <Company>CPVP</Company>
  <LinksUpToDate>false</LinksUpToDate>
  <CharactersWithSpaces>18854</CharactersWithSpaces>
  <SharedDoc>false</SharedDoc>
  <HLinks>
    <vt:vector size="42" baseType="variant"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_Toc439774049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_Toc439774048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_Toc439774047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_Toc439774046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_Toc439774045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_Toc439774042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_Toc439774041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DP U1ZŠ</dc:title>
  <dc:creator>Profesní rozvoj učitele mateřské školy</dc:creator>
  <cp:keywords>Profesní rozvoj učitele mateřské školy</cp:keywords>
  <cp:lastModifiedBy>Syslová</cp:lastModifiedBy>
  <cp:revision>8</cp:revision>
  <cp:lastPrinted>2019-02-06T07:52:00Z</cp:lastPrinted>
  <dcterms:created xsi:type="dcterms:W3CDTF">2020-10-07T06:49:00Z</dcterms:created>
  <dcterms:modified xsi:type="dcterms:W3CDTF">2020-10-07T17:28:00Z</dcterms:modified>
</cp:coreProperties>
</file>