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322A" w14:textId="77777777" w:rsidR="00A00147" w:rsidRDefault="00976754" w:rsidP="009767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59AF681" wp14:editId="04EFA5BB">
            <wp:simplePos x="0" y="0"/>
            <wp:positionH relativeFrom="column">
              <wp:posOffset>3332480</wp:posOffset>
            </wp:positionH>
            <wp:positionV relativeFrom="paragraph">
              <wp:posOffset>-6985</wp:posOffset>
            </wp:positionV>
            <wp:extent cx="2418080" cy="1704975"/>
            <wp:effectExtent l="0" t="0" r="127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KOPY 2020 far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658B1" w14:textId="77777777" w:rsidR="00EE52A5" w:rsidRPr="00976754" w:rsidRDefault="00EE52A5" w:rsidP="00A001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754">
        <w:rPr>
          <w:rFonts w:ascii="Times New Roman" w:hAnsi="Times New Roman" w:cs="Times New Roman"/>
          <w:b/>
          <w:sz w:val="28"/>
          <w:szCs w:val="28"/>
        </w:rPr>
        <w:t>Sprievodné informácie k podujatiu</w:t>
      </w:r>
    </w:p>
    <w:p w14:paraId="0B953334" w14:textId="77777777" w:rsidR="00A00147" w:rsidRDefault="00A00147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A0E82" w14:textId="77777777" w:rsidR="00573772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Termín konania: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2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november 20</w:t>
      </w:r>
      <w:r w:rsidR="002C6E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(piatok</w:t>
      </w:r>
      <w:r w:rsidR="007C5226">
        <w:rPr>
          <w:rFonts w:ascii="Times New Roman" w:hAnsi="Times New Roman" w:cs="Times New Roman"/>
          <w:sz w:val="24"/>
          <w:szCs w:val="24"/>
        </w:rPr>
        <w:t xml:space="preserve"> trinásteho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6B776B" w14:textId="77777777" w:rsidR="00573772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Miesto konania: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B0">
        <w:rPr>
          <w:rFonts w:ascii="Times New Roman" w:hAnsi="Times New Roman" w:cs="Times New Roman"/>
          <w:sz w:val="24"/>
          <w:szCs w:val="24"/>
        </w:rPr>
        <w:t xml:space="preserve">Prešovská univerzita v Prešove,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14B0">
        <w:rPr>
          <w:rFonts w:ascii="Times New Roman" w:hAnsi="Times New Roman" w:cs="Times New Roman"/>
          <w:sz w:val="24"/>
          <w:szCs w:val="24"/>
        </w:rPr>
        <w:t>edagogická fakulta, Ul. 17. novembra 15, 080 01 Prešov, Slovenská republika</w:t>
      </w:r>
    </w:p>
    <w:p w14:paraId="3AD12BA6" w14:textId="77777777" w:rsidR="00F10917" w:rsidRPr="007C5226" w:rsidRDefault="007C5226" w:rsidP="00F10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Formát podujatia: </w:t>
      </w:r>
      <w:r>
        <w:rPr>
          <w:rFonts w:ascii="Times New Roman" w:hAnsi="Times New Roman" w:cs="Times New Roman"/>
          <w:sz w:val="24"/>
          <w:szCs w:val="24"/>
        </w:rPr>
        <w:t>kombinovaná účasť (prezenčná/online)</w:t>
      </w:r>
    </w:p>
    <w:p w14:paraId="058448BD" w14:textId="77777777" w:rsidR="00F10917" w:rsidRDefault="00F10917" w:rsidP="00F10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E9E">
        <w:rPr>
          <w:rFonts w:ascii="Times New Roman" w:hAnsi="Times New Roman" w:cs="Times New Roman"/>
          <w:b/>
          <w:sz w:val="24"/>
          <w:szCs w:val="24"/>
        </w:rPr>
        <w:t>Dôležité termíny:</w:t>
      </w:r>
    </w:p>
    <w:p w14:paraId="3EE72E70" w14:textId="77777777" w:rsidR="00F10917" w:rsidRPr="000D5E9E" w:rsidRDefault="00F10917" w:rsidP="00F10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3"/>
        <w:gridCol w:w="3336"/>
        <w:gridCol w:w="2411"/>
      </w:tblGrid>
      <w:tr w:rsidR="00F10917" w14:paraId="64C6BB18" w14:textId="77777777" w:rsidTr="00A7396E">
        <w:tc>
          <w:tcPr>
            <w:tcW w:w="6771" w:type="dxa"/>
            <w:gridSpan w:val="2"/>
          </w:tcPr>
          <w:p w14:paraId="45ED45DF" w14:textId="77777777" w:rsidR="00F10917" w:rsidRPr="00FE0854" w:rsidRDefault="00F10917" w:rsidP="00A7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Zaslanie prihlášky s témou príspevku a abstraktom</w:t>
            </w:r>
          </w:p>
        </w:tc>
        <w:tc>
          <w:tcPr>
            <w:tcW w:w="2441" w:type="dxa"/>
          </w:tcPr>
          <w:p w14:paraId="3A9E44EB" w14:textId="77777777" w:rsidR="00F10917" w:rsidRPr="00FE0854" w:rsidRDefault="00F10917" w:rsidP="000A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0A6D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. 10. 20</w:t>
            </w:r>
            <w:r w:rsidR="007C52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10917" w14:paraId="6E64FA47" w14:textId="77777777" w:rsidTr="00A7396E">
        <w:tc>
          <w:tcPr>
            <w:tcW w:w="6771" w:type="dxa"/>
            <w:gridSpan w:val="2"/>
          </w:tcPr>
          <w:p w14:paraId="37046BC0" w14:textId="77777777" w:rsidR="00F10917" w:rsidRPr="00FE0854" w:rsidRDefault="00F10917" w:rsidP="00A7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Posúdenie témy príspevku a abstraktu, informácia o prijatí, resp. požiadavka na úpravu </w:t>
            </w:r>
          </w:p>
        </w:tc>
        <w:tc>
          <w:tcPr>
            <w:tcW w:w="2441" w:type="dxa"/>
          </w:tcPr>
          <w:p w14:paraId="3FA66B08" w14:textId="77777777" w:rsidR="00F10917" w:rsidRDefault="00F10917" w:rsidP="000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917" w14:paraId="20D5D438" w14:textId="77777777" w:rsidTr="00A7396E">
        <w:tc>
          <w:tcPr>
            <w:tcW w:w="3385" w:type="dxa"/>
          </w:tcPr>
          <w:p w14:paraId="32E276F8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4FAE7A1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Zaslanie opravenej prihlášky</w:t>
            </w:r>
          </w:p>
        </w:tc>
        <w:tc>
          <w:tcPr>
            <w:tcW w:w="2441" w:type="dxa"/>
          </w:tcPr>
          <w:p w14:paraId="1894D5AC" w14:textId="77777777" w:rsidR="00F10917" w:rsidRDefault="00F10917" w:rsidP="007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0A6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917" w14:paraId="0F395454" w14:textId="77777777" w:rsidTr="00A7396E">
        <w:tc>
          <w:tcPr>
            <w:tcW w:w="3385" w:type="dxa"/>
          </w:tcPr>
          <w:p w14:paraId="463B2CAE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672DDBDC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Posúdenie témy a abstraktu</w:t>
            </w:r>
          </w:p>
        </w:tc>
        <w:tc>
          <w:tcPr>
            <w:tcW w:w="2441" w:type="dxa"/>
          </w:tcPr>
          <w:p w14:paraId="65588027" w14:textId="77777777" w:rsidR="00F10917" w:rsidRDefault="00F10917" w:rsidP="007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A6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917" w14:paraId="078A4283" w14:textId="77777777" w:rsidTr="00A7396E">
        <w:tc>
          <w:tcPr>
            <w:tcW w:w="6771" w:type="dxa"/>
            <w:gridSpan w:val="2"/>
          </w:tcPr>
          <w:p w14:paraId="2564CD2B" w14:textId="77777777" w:rsidR="00F10917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Zaslanie definitívnej verzie programu podujatia</w:t>
            </w:r>
          </w:p>
        </w:tc>
        <w:tc>
          <w:tcPr>
            <w:tcW w:w="2441" w:type="dxa"/>
          </w:tcPr>
          <w:p w14:paraId="271FBC5F" w14:textId="77777777" w:rsidR="00F10917" w:rsidRPr="00EC0866" w:rsidRDefault="000A6D66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0866" w:rsidRPr="00EC0866">
              <w:rPr>
                <w:rFonts w:ascii="Times New Roman" w:hAnsi="Times New Roman" w:cs="Times New Roman"/>
                <w:sz w:val="24"/>
                <w:szCs w:val="24"/>
              </w:rPr>
              <w:t>. 11. 2020</w:t>
            </w:r>
          </w:p>
        </w:tc>
      </w:tr>
      <w:tr w:rsidR="00EC0866" w14:paraId="6734512E" w14:textId="77777777" w:rsidTr="00976754">
        <w:tc>
          <w:tcPr>
            <w:tcW w:w="6771" w:type="dxa"/>
            <w:gridSpan w:val="2"/>
            <w:shd w:val="clear" w:color="auto" w:fill="BFBFBF" w:themeFill="background1" w:themeFillShade="BF"/>
          </w:tcPr>
          <w:p w14:paraId="5E263F54" w14:textId="77777777" w:rsidR="00EC0866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DOKOPY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C586C01" w14:textId="77777777" w:rsidR="00EC0866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C0866" w14:paraId="41D52B48" w14:textId="77777777" w:rsidTr="00A7396E">
        <w:tc>
          <w:tcPr>
            <w:tcW w:w="6771" w:type="dxa"/>
            <w:gridSpan w:val="2"/>
          </w:tcPr>
          <w:p w14:paraId="5D1B446D" w14:textId="77777777" w:rsidR="00EC0866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Publikovanie zborníka abstraktov</w:t>
            </w:r>
          </w:p>
        </w:tc>
        <w:tc>
          <w:tcPr>
            <w:tcW w:w="2441" w:type="dxa"/>
          </w:tcPr>
          <w:p w14:paraId="7A1CE6F5" w14:textId="77777777" w:rsidR="00EC0866" w:rsidRDefault="00EC0866" w:rsidP="00E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2020</w:t>
            </w:r>
          </w:p>
        </w:tc>
      </w:tr>
    </w:tbl>
    <w:p w14:paraId="29EA40C0" w14:textId="77777777" w:rsidR="00F10917" w:rsidRDefault="00F10917" w:rsidP="00F1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2C631" w14:textId="77777777" w:rsidR="00573772" w:rsidRPr="00162BC8" w:rsidRDefault="00573772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Vedecký výbor konferencie:</w:t>
      </w:r>
    </w:p>
    <w:p w14:paraId="3D3A015F" w14:textId="77777777" w:rsidR="00573772" w:rsidRPr="009D539B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doc. RNDr. Iveta Scholtzová,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 xml:space="preserve">, dekanka PF PU, </w:t>
      </w:r>
      <w:r w:rsidR="00FE0854" w:rsidRPr="009D539B">
        <w:rPr>
          <w:rFonts w:ascii="Times New Roman" w:hAnsi="Times New Roman" w:cs="Times New Roman"/>
          <w:sz w:val="24"/>
          <w:szCs w:val="24"/>
        </w:rPr>
        <w:t>Prešov</w:t>
      </w:r>
    </w:p>
    <w:p w14:paraId="75535C7F" w14:textId="77777777" w:rsidR="000A6D66" w:rsidRDefault="000A6D66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Terézia Harčaríková, PhD., PdF UK, Bratislava</w:t>
      </w:r>
    </w:p>
    <w:p w14:paraId="1A105CD0" w14:textId="77777777" w:rsidR="009D539B" w:rsidRPr="006364A1" w:rsidRDefault="009D539B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>doc. PhDr. et PhDr. Martin Kaleja, Ph.D., PF PU, Prešov</w:t>
      </w:r>
    </w:p>
    <w:p w14:paraId="00C567F7" w14:textId="77777777" w:rsidR="009B14B0" w:rsidRPr="006364A1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>prof. PhDr. Bronislava Kasáčová, CSc.</w:t>
      </w:r>
      <w:r w:rsidR="00AC40C8" w:rsidRPr="006364A1">
        <w:rPr>
          <w:rFonts w:ascii="Times New Roman" w:hAnsi="Times New Roman" w:cs="Times New Roman"/>
          <w:sz w:val="24"/>
          <w:szCs w:val="24"/>
        </w:rPr>
        <w:t>, PdF UMB, Banská Bystrica</w:t>
      </w:r>
    </w:p>
    <w:p w14:paraId="30321E63" w14:textId="77777777" w:rsidR="00887DCA" w:rsidRDefault="00887DCA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PaedDr. Martin Klimovič, PhD., </w:t>
      </w:r>
      <w:r w:rsidRPr="009D539B">
        <w:rPr>
          <w:rFonts w:ascii="Times New Roman" w:hAnsi="Times New Roman" w:cs="Times New Roman"/>
          <w:sz w:val="24"/>
          <w:szCs w:val="24"/>
        </w:rPr>
        <w:t>PF PU, Prešov</w:t>
      </w:r>
    </w:p>
    <w:p w14:paraId="0DC48387" w14:textId="77777777" w:rsidR="00573772" w:rsidRPr="009D539B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prof. PhDr. Iveta Kovalčíková,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46F67C91" w14:textId="77777777" w:rsidR="009B14B0" w:rsidRPr="009D539B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prof. PaedDr. Jozef Liba,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79159071" w14:textId="77777777" w:rsidR="00573772" w:rsidRPr="009D539B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prof. PaedDr. Ľudmila Liptáková,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4B532567" w14:textId="77777777" w:rsidR="009D539B" w:rsidRDefault="009D539B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doc. PhDr. Karel Pančocha, Ph.D., M.Sc.</w:t>
      </w:r>
      <w:r w:rsidR="00CF75D4">
        <w:rPr>
          <w:rFonts w:ascii="Times New Roman" w:hAnsi="Times New Roman" w:cs="Times New Roman"/>
          <w:sz w:val="24"/>
          <w:szCs w:val="24"/>
        </w:rPr>
        <w:t>, PdF MU, Brno</w:t>
      </w:r>
    </w:p>
    <w:p w14:paraId="4FCEBF0D" w14:textId="77777777" w:rsidR="002A3BD5" w:rsidRPr="009D539B" w:rsidRDefault="002A3BD5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PhDr. Mária Podhájecká, CSc., PF PU Prešov</w:t>
      </w:r>
    </w:p>
    <w:p w14:paraId="49843F5F" w14:textId="77777777" w:rsidR="009B14B0" w:rsidRPr="009D539B" w:rsidRDefault="009B14B0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prof. PhDr. Zuzana Stanislavová, CSc.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717FFDB2" w14:textId="77777777" w:rsidR="009B14B0" w:rsidRPr="009D539B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prof. PhDr. Eva Šmelová, Ph.D.</w:t>
      </w:r>
      <w:r w:rsidR="00AC40C8" w:rsidRPr="009D539B">
        <w:rPr>
          <w:rFonts w:ascii="Times New Roman" w:hAnsi="Times New Roman" w:cs="Times New Roman"/>
          <w:sz w:val="24"/>
          <w:szCs w:val="24"/>
        </w:rPr>
        <w:t>, PdF UP, Olomouc</w:t>
      </w:r>
    </w:p>
    <w:p w14:paraId="56347BDD" w14:textId="77777777" w:rsidR="009B14B0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0C432" w14:textId="77777777" w:rsidR="00573772" w:rsidRPr="00162BC8" w:rsidRDefault="00573772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Organizačný výbor konferencie:</w:t>
      </w:r>
    </w:p>
    <w:p w14:paraId="04F3961F" w14:textId="77777777" w:rsidR="00573772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Martin Klimovič, PhD.</w:t>
      </w:r>
      <w:r w:rsidR="009B14B0">
        <w:rPr>
          <w:rFonts w:ascii="Times New Roman" w:hAnsi="Times New Roman" w:cs="Times New Roman"/>
          <w:sz w:val="24"/>
          <w:szCs w:val="24"/>
        </w:rPr>
        <w:t>, prodekan pre vedu, akreditáciu a doktorandské štúdium</w:t>
      </w:r>
    </w:p>
    <w:p w14:paraId="0FD2E294" w14:textId="77777777" w:rsidR="00BB41F4" w:rsidRPr="009B14B0" w:rsidRDefault="00BB41F4" w:rsidP="00BB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Viera Fabianová</w:t>
      </w:r>
      <w:r w:rsidR="00C760F3">
        <w:rPr>
          <w:rFonts w:ascii="Times New Roman" w:hAnsi="Times New Roman" w:cs="Times New Roman"/>
          <w:sz w:val="24"/>
          <w:szCs w:val="24"/>
        </w:rPr>
        <w:t>, referát pre vedu, akreditáciu a doktorandské štúdium</w:t>
      </w:r>
    </w:p>
    <w:p w14:paraId="284B0DE6" w14:textId="77777777" w:rsidR="005F5B10" w:rsidRPr="00CF75D4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5D4">
        <w:rPr>
          <w:rFonts w:ascii="Times New Roman" w:hAnsi="Times New Roman" w:cs="Times New Roman"/>
          <w:sz w:val="24"/>
          <w:szCs w:val="24"/>
        </w:rPr>
        <w:t xml:space="preserve">Mgr. </w:t>
      </w:r>
      <w:r w:rsidR="00752175" w:rsidRPr="00CF75D4">
        <w:rPr>
          <w:rFonts w:ascii="Times New Roman" w:hAnsi="Times New Roman" w:cs="Times New Roman"/>
          <w:sz w:val="24"/>
          <w:szCs w:val="24"/>
        </w:rPr>
        <w:t>Veronika Čigarská</w:t>
      </w:r>
      <w:r w:rsidR="00C760F3">
        <w:rPr>
          <w:rFonts w:ascii="Times New Roman" w:hAnsi="Times New Roman" w:cs="Times New Roman"/>
          <w:sz w:val="24"/>
          <w:szCs w:val="24"/>
        </w:rPr>
        <w:t>, doktorandka PF PU</w:t>
      </w:r>
    </w:p>
    <w:p w14:paraId="62610AFE" w14:textId="77777777" w:rsidR="00752175" w:rsidRPr="006364A1" w:rsidRDefault="00752175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>Mgr. Barbora Kundratová</w:t>
      </w:r>
      <w:r w:rsidR="00C760F3" w:rsidRPr="006364A1">
        <w:rPr>
          <w:rFonts w:ascii="Times New Roman" w:hAnsi="Times New Roman" w:cs="Times New Roman"/>
          <w:sz w:val="24"/>
          <w:szCs w:val="24"/>
        </w:rPr>
        <w:t>, doktorandka PF PU</w:t>
      </w:r>
    </w:p>
    <w:p w14:paraId="3FEF9554" w14:textId="77777777" w:rsidR="009B14B0" w:rsidRPr="006364A1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 xml:space="preserve">Mgr. </w:t>
      </w:r>
      <w:r w:rsidR="00752175" w:rsidRPr="006364A1">
        <w:rPr>
          <w:rFonts w:ascii="Times New Roman" w:hAnsi="Times New Roman" w:cs="Times New Roman"/>
          <w:sz w:val="24"/>
          <w:szCs w:val="24"/>
        </w:rPr>
        <w:t>Nikoleta Liptáková</w:t>
      </w:r>
      <w:r w:rsidR="00C760F3" w:rsidRPr="006364A1">
        <w:rPr>
          <w:rFonts w:ascii="Times New Roman" w:hAnsi="Times New Roman" w:cs="Times New Roman"/>
          <w:sz w:val="24"/>
          <w:szCs w:val="24"/>
        </w:rPr>
        <w:t>, doktorandka PF PU</w:t>
      </w:r>
    </w:p>
    <w:p w14:paraId="6540964C" w14:textId="77777777" w:rsidR="00752175" w:rsidRPr="006364A1" w:rsidRDefault="00752175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>Mgr. Ľuboš Lukáč</w:t>
      </w:r>
      <w:r w:rsidR="00C760F3" w:rsidRPr="006364A1">
        <w:rPr>
          <w:rFonts w:ascii="Times New Roman" w:hAnsi="Times New Roman" w:cs="Times New Roman"/>
          <w:sz w:val="24"/>
          <w:szCs w:val="24"/>
        </w:rPr>
        <w:t xml:space="preserve">, </w:t>
      </w:r>
      <w:r w:rsidR="00475835" w:rsidRPr="006364A1">
        <w:rPr>
          <w:rFonts w:ascii="Times New Roman" w:hAnsi="Times New Roman" w:cs="Times New Roman"/>
          <w:sz w:val="24"/>
          <w:szCs w:val="24"/>
        </w:rPr>
        <w:t>doktorand</w:t>
      </w:r>
      <w:r w:rsidR="00C760F3" w:rsidRPr="006364A1">
        <w:rPr>
          <w:rFonts w:ascii="Times New Roman" w:hAnsi="Times New Roman" w:cs="Times New Roman"/>
          <w:sz w:val="24"/>
          <w:szCs w:val="24"/>
        </w:rPr>
        <w:t xml:space="preserve"> PF PU</w:t>
      </w:r>
    </w:p>
    <w:p w14:paraId="79D2D931" w14:textId="77777777" w:rsidR="009B14B0" w:rsidRPr="00CF75D4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5D4">
        <w:rPr>
          <w:rFonts w:ascii="Times New Roman" w:hAnsi="Times New Roman" w:cs="Times New Roman"/>
          <w:sz w:val="24"/>
          <w:szCs w:val="24"/>
        </w:rPr>
        <w:t xml:space="preserve">Mgr. </w:t>
      </w:r>
      <w:r w:rsidR="00752175" w:rsidRPr="00CF75D4">
        <w:rPr>
          <w:rFonts w:ascii="Times New Roman" w:hAnsi="Times New Roman" w:cs="Times New Roman"/>
          <w:sz w:val="24"/>
          <w:szCs w:val="24"/>
        </w:rPr>
        <w:t>Katarína Štetinová, DiS. art.</w:t>
      </w:r>
      <w:r w:rsidR="00C760F3">
        <w:rPr>
          <w:rFonts w:ascii="Times New Roman" w:hAnsi="Times New Roman" w:cs="Times New Roman"/>
          <w:sz w:val="24"/>
          <w:szCs w:val="24"/>
        </w:rPr>
        <w:t>, doktorandka PF PU</w:t>
      </w:r>
    </w:p>
    <w:p w14:paraId="28E3291C" w14:textId="77777777" w:rsidR="00752175" w:rsidRPr="00CF75D4" w:rsidRDefault="00752175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5D4">
        <w:rPr>
          <w:rFonts w:ascii="Times New Roman" w:hAnsi="Times New Roman" w:cs="Times New Roman"/>
          <w:sz w:val="24"/>
          <w:szCs w:val="24"/>
        </w:rPr>
        <w:t>Mgr. Zuzana Vagaská</w:t>
      </w:r>
      <w:r w:rsidR="00C760F3">
        <w:rPr>
          <w:rFonts w:ascii="Times New Roman" w:hAnsi="Times New Roman" w:cs="Times New Roman"/>
          <w:sz w:val="24"/>
          <w:szCs w:val="24"/>
        </w:rPr>
        <w:t>, doktorandka PF PU</w:t>
      </w:r>
    </w:p>
    <w:p w14:paraId="2DACD7D6" w14:textId="77777777" w:rsidR="001E18EB" w:rsidRDefault="001E18EB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0FD37" w14:textId="77777777" w:rsidR="00162BC8" w:rsidRPr="00162BC8" w:rsidRDefault="00162BC8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 xml:space="preserve">Kontaktná osoba: </w:t>
      </w:r>
    </w:p>
    <w:p w14:paraId="045F03F8" w14:textId="77777777" w:rsidR="00162BC8" w:rsidRDefault="007C5226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Viera Fabianová, r</w:t>
      </w:r>
      <w:r w:rsidR="00162BC8">
        <w:rPr>
          <w:rFonts w:ascii="Times New Roman" w:hAnsi="Times New Roman" w:cs="Times New Roman"/>
          <w:sz w:val="24"/>
          <w:szCs w:val="24"/>
        </w:rPr>
        <w:t>eferát pre vedu, akreditáciu a doktorandské štúdium PF PU</w:t>
      </w:r>
    </w:p>
    <w:p w14:paraId="4C280487" w14:textId="77777777" w:rsidR="00162BC8" w:rsidRDefault="00162BC8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051/7470 558</w:t>
      </w:r>
      <w:r w:rsidR="00887D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036A5">
          <w:rPr>
            <w:rStyle w:val="Hypertextovodkaz"/>
            <w:rFonts w:ascii="Times New Roman" w:hAnsi="Times New Roman" w:cs="Times New Roman"/>
            <w:sz w:val="24"/>
            <w:szCs w:val="24"/>
          </w:rPr>
          <w:t>viera.fabianova@unipo.sk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9B2A" w14:textId="77777777" w:rsidR="00976754" w:rsidRDefault="00976754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477838" w14:textId="77777777" w:rsidR="009D539B" w:rsidRDefault="00AD099A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539B">
        <w:rPr>
          <w:rFonts w:ascii="Times New Roman" w:hAnsi="Times New Roman" w:cs="Times New Roman"/>
          <w:b/>
          <w:sz w:val="24"/>
          <w:szCs w:val="24"/>
        </w:rPr>
        <w:t>Možnosti účasti:</w:t>
      </w:r>
    </w:p>
    <w:p w14:paraId="34DBCDA4" w14:textId="77777777" w:rsidR="009D539B" w:rsidRPr="009D539B" w:rsidRDefault="009D539B" w:rsidP="009D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Prezenčná účasť znamená fyzickú prítomnosť účastníka na mieste konania konferencie, online účasť znamená komunikáciu cez videohovor prostredníctvom Google Meet (e-mailové konto na doméne gmail.com je podmienkou).</w:t>
      </w:r>
    </w:p>
    <w:p w14:paraId="6F6CE97D" w14:textId="77777777" w:rsidR="009D539B" w:rsidRDefault="009D539B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46433E" w14:textId="77777777" w:rsidR="009F12C9" w:rsidRDefault="00AD099A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18EB" w:rsidRPr="009F12C9">
        <w:rPr>
          <w:rFonts w:ascii="Times New Roman" w:hAnsi="Times New Roman" w:cs="Times New Roman"/>
          <w:b/>
          <w:sz w:val="24"/>
          <w:szCs w:val="24"/>
        </w:rPr>
        <w:t>Konferenčný poplatok:</w:t>
      </w:r>
    </w:p>
    <w:p w14:paraId="628E6B7A" w14:textId="77777777" w:rsidR="001E18EB" w:rsidRDefault="009B14B0" w:rsidP="009D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eur (</w:t>
      </w:r>
      <w:r w:rsidR="009D539B">
        <w:rPr>
          <w:rFonts w:ascii="Times New Roman" w:hAnsi="Times New Roman" w:cs="Times New Roman"/>
          <w:sz w:val="24"/>
          <w:szCs w:val="24"/>
        </w:rPr>
        <w:t xml:space="preserve">týka sa iba prezenčných účastníkov, </w:t>
      </w:r>
      <w:r>
        <w:rPr>
          <w:rFonts w:ascii="Times New Roman" w:hAnsi="Times New Roman" w:cs="Times New Roman"/>
          <w:sz w:val="24"/>
          <w:szCs w:val="24"/>
        </w:rPr>
        <w:t>zahŕňa náklady na občerstvenie a tlač materiálov pre účastníkov, platí sa pri registrácii v deň konania podujatia)</w:t>
      </w:r>
    </w:p>
    <w:p w14:paraId="0CBE0BE1" w14:textId="77777777" w:rsidR="001E18EB" w:rsidRDefault="001E18EB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A6112" w14:textId="77777777" w:rsidR="00FE0854" w:rsidRPr="000D5E9E" w:rsidRDefault="00AD099A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0854" w:rsidRPr="000D5E9E">
        <w:rPr>
          <w:rFonts w:ascii="Times New Roman" w:hAnsi="Times New Roman" w:cs="Times New Roman"/>
          <w:b/>
          <w:sz w:val="24"/>
          <w:szCs w:val="24"/>
        </w:rPr>
        <w:t>Spôsob prihlasovania sa na konferenciu:</w:t>
      </w:r>
    </w:p>
    <w:p w14:paraId="61CAE16E" w14:textId="77777777" w:rsidR="00FE0854" w:rsidRDefault="00FE0854" w:rsidP="00FE0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Záujemca </w:t>
      </w:r>
      <w:r w:rsidR="000A6D66">
        <w:rPr>
          <w:rFonts w:ascii="Times New Roman" w:hAnsi="Times New Roman" w:cs="Times New Roman"/>
          <w:sz w:val="24"/>
          <w:szCs w:val="24"/>
        </w:rPr>
        <w:t>vyplní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66">
        <w:rPr>
          <w:rFonts w:ascii="Times New Roman" w:hAnsi="Times New Roman" w:cs="Times New Roman"/>
          <w:sz w:val="24"/>
          <w:szCs w:val="24"/>
        </w:rPr>
        <w:t xml:space="preserve">elektronickú </w:t>
      </w:r>
      <w:r>
        <w:rPr>
          <w:rFonts w:ascii="Times New Roman" w:hAnsi="Times New Roman" w:cs="Times New Roman"/>
          <w:sz w:val="24"/>
          <w:szCs w:val="24"/>
        </w:rPr>
        <w:t xml:space="preserve">prihlášku </w:t>
      </w:r>
      <w:r w:rsidR="000A6D66">
        <w:rPr>
          <w:rFonts w:ascii="Times New Roman" w:hAnsi="Times New Roman" w:cs="Times New Roman"/>
          <w:sz w:val="24"/>
          <w:szCs w:val="24"/>
        </w:rPr>
        <w:t>(dostupná tu</w:t>
      </w:r>
      <w:r w:rsidR="00845BA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="00845BA5" w:rsidRPr="00845BA5">
          <w:rPr>
            <w:rStyle w:val="Hypertextovodkaz"/>
            <w:rFonts w:ascii="Times New Roman" w:hAnsi="Times New Roman" w:cs="Times New Roman"/>
            <w:sz w:val="24"/>
            <w:szCs w:val="24"/>
          </w:rPr>
          <w:t>https://bit.ly/36eCXv1</w:t>
        </w:r>
      </w:hyperlink>
      <w:r w:rsidR="000A6D66">
        <w:rPr>
          <w:rFonts w:ascii="Times New Roman" w:hAnsi="Times New Roman" w:cs="Times New Roman"/>
          <w:sz w:val="24"/>
          <w:szCs w:val="24"/>
        </w:rPr>
        <w:t xml:space="preserve">) a text abstraktu vytvorený v programe MS Word zašle </w:t>
      </w:r>
      <w:r w:rsidRPr="00FE0854">
        <w:rPr>
          <w:rFonts w:ascii="Times New Roman" w:hAnsi="Times New Roman" w:cs="Times New Roman"/>
          <w:sz w:val="24"/>
          <w:szCs w:val="24"/>
        </w:rPr>
        <w:t xml:space="preserve">na e-mailovú adresu </w:t>
      </w:r>
      <w:hyperlink r:id="rId9" w:history="1">
        <w:r w:rsidR="00887DCA" w:rsidRPr="00AE2309">
          <w:rPr>
            <w:rStyle w:val="Hypertextovodkaz"/>
            <w:rFonts w:ascii="Times New Roman" w:hAnsi="Times New Roman" w:cs="Times New Roman"/>
            <w:sz w:val="24"/>
            <w:szCs w:val="24"/>
          </w:rPr>
          <w:t>veronika.cigarska@smail.unipo.sk</w:t>
        </w:r>
      </w:hyperlink>
      <w:r w:rsidR="00D06BE6">
        <w:rPr>
          <w:rFonts w:ascii="Times New Roman" w:hAnsi="Times New Roman" w:cs="Times New Roman"/>
          <w:sz w:val="24"/>
          <w:szCs w:val="24"/>
        </w:rPr>
        <w:t xml:space="preserve"> najneskôr do 1</w:t>
      </w:r>
      <w:r w:rsidR="000A6D66">
        <w:rPr>
          <w:rFonts w:ascii="Times New Roman" w:hAnsi="Times New Roman" w:cs="Times New Roman"/>
          <w:sz w:val="24"/>
          <w:szCs w:val="24"/>
        </w:rPr>
        <w:t>5</w:t>
      </w:r>
      <w:r w:rsidR="00D06BE6">
        <w:rPr>
          <w:rFonts w:ascii="Times New Roman" w:hAnsi="Times New Roman" w:cs="Times New Roman"/>
          <w:sz w:val="24"/>
          <w:szCs w:val="24"/>
        </w:rPr>
        <w:t>. 10. 20</w:t>
      </w:r>
      <w:r w:rsidR="009D539B">
        <w:rPr>
          <w:rFonts w:ascii="Times New Roman" w:hAnsi="Times New Roman" w:cs="Times New Roman"/>
          <w:sz w:val="24"/>
          <w:szCs w:val="24"/>
        </w:rPr>
        <w:t>20</w:t>
      </w:r>
      <w:r w:rsidR="00D06BE6">
        <w:rPr>
          <w:rFonts w:ascii="Times New Roman" w:hAnsi="Times New Roman" w:cs="Times New Roman"/>
          <w:sz w:val="24"/>
          <w:szCs w:val="24"/>
        </w:rPr>
        <w:t xml:space="preserve">. </w:t>
      </w:r>
      <w:r w:rsidRPr="00FE0854">
        <w:rPr>
          <w:rFonts w:ascii="Times New Roman" w:hAnsi="Times New Roman" w:cs="Times New Roman"/>
          <w:sz w:val="24"/>
          <w:szCs w:val="24"/>
        </w:rPr>
        <w:t xml:space="preserve">V prihláške </w:t>
      </w:r>
      <w:r w:rsidR="000A6D66">
        <w:rPr>
          <w:rFonts w:ascii="Times New Roman" w:hAnsi="Times New Roman" w:cs="Times New Roman"/>
          <w:sz w:val="24"/>
          <w:szCs w:val="24"/>
        </w:rPr>
        <w:t xml:space="preserve">aj abstrakte </w:t>
      </w:r>
      <w:r w:rsidRPr="00FE0854">
        <w:rPr>
          <w:rFonts w:ascii="Times New Roman" w:hAnsi="Times New Roman" w:cs="Times New Roman"/>
          <w:sz w:val="24"/>
          <w:szCs w:val="24"/>
        </w:rPr>
        <w:t>je potrebné uviesť všetky požadované údaje, bez nich nebude príspevok prijatý na posúdenie.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39B">
        <w:rPr>
          <w:rFonts w:ascii="Times New Roman" w:hAnsi="Times New Roman" w:cs="Times New Roman"/>
          <w:sz w:val="24"/>
          <w:szCs w:val="24"/>
        </w:rPr>
        <w:t xml:space="preserve">Dvaja </w:t>
      </w:r>
      <w:r>
        <w:rPr>
          <w:rFonts w:ascii="Times New Roman" w:hAnsi="Times New Roman" w:cs="Times New Roman"/>
          <w:sz w:val="24"/>
          <w:szCs w:val="24"/>
        </w:rPr>
        <w:t>odborní</w:t>
      </w:r>
      <w:r w:rsidR="009D539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FC">
        <w:rPr>
          <w:rFonts w:ascii="Times New Roman" w:hAnsi="Times New Roman" w:cs="Times New Roman"/>
          <w:sz w:val="24"/>
          <w:szCs w:val="24"/>
        </w:rPr>
        <w:t>v dan</w:t>
      </w:r>
      <w:r w:rsidR="009D539B">
        <w:rPr>
          <w:rFonts w:ascii="Times New Roman" w:hAnsi="Times New Roman" w:cs="Times New Roman"/>
          <w:sz w:val="24"/>
          <w:szCs w:val="24"/>
        </w:rPr>
        <w:t>ej</w:t>
      </w:r>
      <w:r w:rsidR="00465AFC">
        <w:rPr>
          <w:rFonts w:ascii="Times New Roman" w:hAnsi="Times New Roman" w:cs="Times New Roman"/>
          <w:sz w:val="24"/>
          <w:szCs w:val="24"/>
        </w:rPr>
        <w:t xml:space="preserve"> oblasti </w:t>
      </w:r>
      <w:r w:rsidR="00EC0866">
        <w:rPr>
          <w:rFonts w:ascii="Times New Roman" w:hAnsi="Times New Roman" w:cs="Times New Roman"/>
          <w:sz w:val="24"/>
          <w:szCs w:val="24"/>
        </w:rPr>
        <w:t xml:space="preserve">vybraní podľa zamerania príspevku z členov vedeckého výboru konferencie a ďalších expertov </w:t>
      </w:r>
      <w:r w:rsidR="00465AFC">
        <w:rPr>
          <w:rFonts w:ascii="Times New Roman" w:hAnsi="Times New Roman" w:cs="Times New Roman"/>
          <w:sz w:val="24"/>
          <w:szCs w:val="24"/>
        </w:rPr>
        <w:t>posúdi</w:t>
      </w:r>
      <w:r w:rsidR="009D539B">
        <w:rPr>
          <w:rFonts w:ascii="Times New Roman" w:hAnsi="Times New Roman" w:cs="Times New Roman"/>
          <w:sz w:val="24"/>
          <w:szCs w:val="24"/>
        </w:rPr>
        <w:t>a</w:t>
      </w:r>
      <w:r w:rsidR="00465AFC">
        <w:rPr>
          <w:rFonts w:ascii="Times New Roman" w:hAnsi="Times New Roman" w:cs="Times New Roman"/>
          <w:sz w:val="24"/>
          <w:szCs w:val="24"/>
        </w:rPr>
        <w:t xml:space="preserve"> kvalitu </w:t>
      </w:r>
      <w:r w:rsidR="009D539B">
        <w:rPr>
          <w:rFonts w:ascii="Times New Roman" w:hAnsi="Times New Roman" w:cs="Times New Roman"/>
          <w:sz w:val="24"/>
          <w:szCs w:val="24"/>
        </w:rPr>
        <w:t xml:space="preserve">rozšíreného </w:t>
      </w:r>
      <w:r w:rsidR="00465AFC">
        <w:rPr>
          <w:rFonts w:ascii="Times New Roman" w:hAnsi="Times New Roman" w:cs="Times New Roman"/>
          <w:sz w:val="24"/>
          <w:szCs w:val="24"/>
        </w:rPr>
        <w:t>abstraktu a rozhodn</w:t>
      </w:r>
      <w:r w:rsidR="009D539B">
        <w:rPr>
          <w:rFonts w:ascii="Times New Roman" w:hAnsi="Times New Roman" w:cs="Times New Roman"/>
          <w:sz w:val="24"/>
          <w:szCs w:val="24"/>
        </w:rPr>
        <w:t>ú</w:t>
      </w:r>
      <w:r w:rsidR="00465AFC">
        <w:rPr>
          <w:rFonts w:ascii="Times New Roman" w:hAnsi="Times New Roman" w:cs="Times New Roman"/>
          <w:sz w:val="24"/>
          <w:szCs w:val="24"/>
        </w:rPr>
        <w:t xml:space="preserve"> o prijatí príspevku na konferenciu, resp. navrhn</w:t>
      </w:r>
      <w:r w:rsidR="009D539B">
        <w:rPr>
          <w:rFonts w:ascii="Times New Roman" w:hAnsi="Times New Roman" w:cs="Times New Roman"/>
          <w:sz w:val="24"/>
          <w:szCs w:val="24"/>
        </w:rPr>
        <w:t>ú</w:t>
      </w:r>
      <w:r w:rsidR="00465AFC">
        <w:rPr>
          <w:rFonts w:ascii="Times New Roman" w:hAnsi="Times New Roman" w:cs="Times New Roman"/>
          <w:sz w:val="24"/>
          <w:szCs w:val="24"/>
        </w:rPr>
        <w:t xml:space="preserve"> abstrakt prepracovať. </w:t>
      </w:r>
      <w:r w:rsidR="00EB6DCE">
        <w:rPr>
          <w:rFonts w:ascii="Times New Roman" w:hAnsi="Times New Roman" w:cs="Times New Roman"/>
          <w:sz w:val="24"/>
          <w:szCs w:val="24"/>
        </w:rPr>
        <w:t xml:space="preserve">Povinnou súčasťou </w:t>
      </w:r>
      <w:r w:rsidR="009D539B">
        <w:rPr>
          <w:rFonts w:ascii="Times New Roman" w:hAnsi="Times New Roman" w:cs="Times New Roman"/>
          <w:sz w:val="24"/>
          <w:szCs w:val="24"/>
        </w:rPr>
        <w:t xml:space="preserve">rozšíreného </w:t>
      </w:r>
      <w:r w:rsidR="00EB6DCE">
        <w:rPr>
          <w:rFonts w:ascii="Times New Roman" w:hAnsi="Times New Roman" w:cs="Times New Roman"/>
          <w:sz w:val="24"/>
          <w:szCs w:val="24"/>
        </w:rPr>
        <w:t>abstraktu sú odkazy na zdrojovú literatúru</w:t>
      </w:r>
      <w:r w:rsidR="001D1DF5">
        <w:rPr>
          <w:rFonts w:ascii="Times New Roman" w:hAnsi="Times New Roman" w:cs="Times New Roman"/>
          <w:sz w:val="24"/>
          <w:szCs w:val="24"/>
        </w:rPr>
        <w:t>,</w:t>
      </w:r>
      <w:r w:rsidR="00EB6DCE">
        <w:rPr>
          <w:rFonts w:ascii="Times New Roman" w:hAnsi="Times New Roman" w:cs="Times New Roman"/>
          <w:sz w:val="24"/>
          <w:szCs w:val="24"/>
        </w:rPr>
        <w:t xml:space="preserve"> kľúčové slová</w:t>
      </w:r>
      <w:r w:rsidR="001D1DF5">
        <w:rPr>
          <w:rFonts w:ascii="Times New Roman" w:hAnsi="Times New Roman" w:cs="Times New Roman"/>
          <w:sz w:val="24"/>
          <w:szCs w:val="24"/>
        </w:rPr>
        <w:t xml:space="preserve"> v jazyku abstraktu aj v angličtine a tiež názov príspevku v angličtine.</w:t>
      </w:r>
      <w:r w:rsidR="00EB6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71666" w14:textId="77777777" w:rsidR="000B00E4" w:rsidRDefault="000B00E4" w:rsidP="00FE0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30DF0" w14:textId="77777777" w:rsidR="00887DCA" w:rsidRPr="000B00E4" w:rsidRDefault="00887DCA" w:rsidP="00887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Požadovaná</w:t>
      </w:r>
      <w:r w:rsidRPr="000B00E4">
        <w:rPr>
          <w:rFonts w:ascii="Times New Roman" w:hAnsi="Times New Roman" w:cs="Times New Roman"/>
          <w:b/>
          <w:sz w:val="24"/>
          <w:szCs w:val="24"/>
        </w:rPr>
        <w:t xml:space="preserve"> štruktúra abstraktu:</w:t>
      </w:r>
    </w:p>
    <w:p w14:paraId="561A8395" w14:textId="77777777" w:rsidR="00887DCA" w:rsidRPr="00FE0854" w:rsidRDefault="00887DCA" w:rsidP="0088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rozšírenom abstrakte spracujte všetky požadované položky podľa šablóny (nájdete ju v  osobitnej prílohe). </w:t>
      </w:r>
    </w:p>
    <w:p w14:paraId="5236CB56" w14:textId="77777777" w:rsidR="00887DCA" w:rsidRDefault="00887DCA" w:rsidP="00AD09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2384C7" w14:textId="77777777" w:rsidR="00EC0866" w:rsidRPr="000D5E9E" w:rsidRDefault="00887DCA" w:rsidP="00AD0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9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866" w:rsidRPr="000D5E9E">
        <w:rPr>
          <w:rFonts w:ascii="Times New Roman" w:hAnsi="Times New Roman" w:cs="Times New Roman"/>
          <w:b/>
          <w:sz w:val="24"/>
          <w:szCs w:val="24"/>
        </w:rPr>
        <w:t>Predbežná informácia o priebehu podujatia a odporúčania na prípravu obsahu prezentácie:</w:t>
      </w:r>
    </w:p>
    <w:p w14:paraId="3CA9744D" w14:textId="77777777" w:rsidR="00EC0866" w:rsidRDefault="00EC0866" w:rsidP="00EC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Konferenčné rokovanie prebehne počas celého dňa, so začiatkom predbežne o 9,00 (presné časy budú uvedené v programe podujatia). Potrvá podľa počtu prihlásených do popoludnia. Účastník má na prezentáciu 15 minút. Po jednotlivých príspevkoch, resp. po blokoch príspevkov s rovnakou problematikou bude nasledovať diskusia. </w:t>
      </w:r>
      <w:r w:rsidR="00B15DF0">
        <w:rPr>
          <w:rFonts w:ascii="Times New Roman" w:hAnsi="Times New Roman" w:cs="Times New Roman"/>
          <w:sz w:val="24"/>
          <w:szCs w:val="24"/>
        </w:rPr>
        <w:t xml:space="preserve">V prípade online prezentácie budú požiadavky na technické zabezpečenie prenosu zaslané dodatočne.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760F3">
        <w:rPr>
          <w:rFonts w:ascii="Times New Roman" w:hAnsi="Times New Roman" w:cs="Times New Roman"/>
          <w:sz w:val="24"/>
          <w:szCs w:val="24"/>
        </w:rPr>
        <w:t xml:space="preserve">dporúčame </w:t>
      </w:r>
      <w:r>
        <w:rPr>
          <w:rFonts w:ascii="Times New Roman" w:hAnsi="Times New Roman" w:cs="Times New Roman"/>
          <w:sz w:val="24"/>
          <w:szCs w:val="24"/>
        </w:rPr>
        <w:t>účas</w:t>
      </w:r>
      <w:r w:rsidR="00C760F3">
        <w:rPr>
          <w:rFonts w:ascii="Times New Roman" w:hAnsi="Times New Roman" w:cs="Times New Roman"/>
          <w:sz w:val="24"/>
          <w:szCs w:val="24"/>
        </w:rPr>
        <w:t>tníkom</w:t>
      </w:r>
      <w:r>
        <w:rPr>
          <w:rFonts w:ascii="Times New Roman" w:hAnsi="Times New Roman" w:cs="Times New Roman"/>
          <w:sz w:val="24"/>
          <w:szCs w:val="24"/>
        </w:rPr>
        <w:t xml:space="preserve">, aby si vybrali jeden čiastkový problém dizertačnej práce, podľa toho upravili tému a abstrakt svojho príspevku a tomu sa podrobne v prezentácii venovali (s patričným vyvodením čiastkových záverov). </w:t>
      </w:r>
    </w:p>
    <w:p w14:paraId="4BDF75AE" w14:textId="77777777" w:rsidR="00FE0854" w:rsidRDefault="00FE0854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26788" w14:textId="77777777" w:rsidR="00E235DE" w:rsidRPr="000D5E9E" w:rsidRDefault="00AD099A" w:rsidP="00E23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235DE" w:rsidRPr="000D5E9E">
        <w:rPr>
          <w:rFonts w:ascii="Times New Roman" w:hAnsi="Times New Roman" w:cs="Times New Roman"/>
          <w:b/>
          <w:sz w:val="24"/>
          <w:szCs w:val="24"/>
        </w:rPr>
        <w:t xml:space="preserve">Publikačný výstup: </w:t>
      </w:r>
    </w:p>
    <w:p w14:paraId="153AA5A6" w14:textId="77777777" w:rsidR="00E235DE" w:rsidRDefault="009D539B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Rozšírené a</w:t>
      </w:r>
      <w:r w:rsidR="00E235DE">
        <w:rPr>
          <w:rFonts w:ascii="Times New Roman" w:hAnsi="Times New Roman" w:cs="Times New Roman"/>
          <w:sz w:val="24"/>
          <w:szCs w:val="24"/>
        </w:rPr>
        <w:t xml:space="preserve">bstrakty prijaté na prezentovanie budú publikované v elektronickom zborníku abstraktov z konferencie (pre účastníkov zo Slovenska výstup kategórie </w:t>
      </w:r>
      <w:r w:rsidR="00E235DE" w:rsidRPr="000B2BC0">
        <w:rPr>
          <w:rFonts w:ascii="Times New Roman" w:hAnsi="Times New Roman" w:cs="Times New Roman"/>
          <w:sz w:val="24"/>
          <w:szCs w:val="24"/>
        </w:rPr>
        <w:t>AFH – Abstrakty príspevkov z domácich vedeckých konferencií</w:t>
      </w:r>
      <w:r w:rsidR="00E235DE">
        <w:rPr>
          <w:rFonts w:ascii="Times New Roman" w:hAnsi="Times New Roman" w:cs="Times New Roman"/>
          <w:sz w:val="24"/>
          <w:szCs w:val="24"/>
        </w:rPr>
        <w:t xml:space="preserve">). Prihlásením sa na konferenciu autor dáva svoj súhlas so zverejnením abstraktu v zborníku. Zborník bude zverejnený v Katalógu elektronických dokumentov Univerzitnej knižnice PU v Prešove a dostupný na: </w:t>
      </w:r>
    </w:p>
    <w:p w14:paraId="05F19199" w14:textId="77777777" w:rsidR="00E235DE" w:rsidRDefault="00595159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35DE" w:rsidRPr="00D036A5">
          <w:rPr>
            <w:rStyle w:val="Hypertextovodkaz"/>
            <w:rFonts w:ascii="Times New Roman" w:hAnsi="Times New Roman" w:cs="Times New Roman"/>
            <w:sz w:val="24"/>
            <w:szCs w:val="24"/>
          </w:rPr>
          <w:t>http://www.pulib.sk/web/kniznica/elpub/kategoria/PF</w:t>
        </w:r>
      </w:hyperlink>
      <w:r w:rsidR="00E235DE">
        <w:rPr>
          <w:rFonts w:ascii="Times New Roman" w:hAnsi="Times New Roman" w:cs="Times New Roman"/>
          <w:sz w:val="24"/>
          <w:szCs w:val="24"/>
        </w:rPr>
        <w:t>.</w:t>
      </w:r>
    </w:p>
    <w:p w14:paraId="1F6B4837" w14:textId="77777777" w:rsidR="009D539B" w:rsidRDefault="009D539B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Zborník z minuloročnej konferencie DOKOPY 2019 je k dispozícii tu:</w:t>
      </w:r>
    </w:p>
    <w:p w14:paraId="71BE3135" w14:textId="77777777" w:rsidR="009D539B" w:rsidRDefault="00595159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D539B" w:rsidRPr="0018642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https://www.pulib.sk/web/kniznica/elpub/dokument/Klimovic2</w:t>
        </w:r>
      </w:hyperlink>
      <w:r w:rsidR="009D5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2A62E" w14:textId="77777777" w:rsidR="00E235DE" w:rsidRDefault="00E235DE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E0A27" w14:textId="77777777" w:rsidR="006364A1" w:rsidRPr="00976754" w:rsidRDefault="00AD099A" w:rsidP="00DF2B3A">
      <w:pPr>
        <w:spacing w:after="0"/>
        <w:rPr>
          <w:rFonts w:ascii="Calibri" w:eastAsia="Times New Roman" w:hAnsi="Calibri" w:cs="Calibri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7. </w:t>
      </w:r>
      <w:r w:rsidR="006364A1" w:rsidRPr="0063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Požiadavky na formálnu prípravu prezentácií v programe Microsoft PowerPoint (alebo inom programe) a niektoré odporúčania k </w:t>
      </w:r>
      <w:r w:rsidR="006364A1"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obsahu príspevku a k ústnej prezentácii:  </w:t>
      </w:r>
    </w:p>
    <w:p w14:paraId="1FB85309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majte na pamäti, že hlavné kritériá sú čitateľnosť a prehľadnosť, preto zvážte farbu a font použitého písma (odporúča sa tmavé písmo na svetlom podklade, veľkosť písma min. 24),  </w:t>
      </w:r>
    </w:p>
    <w:p w14:paraId="7D564414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pripravte si max. 10 snímok (odporúča sa držať zásady 6 x 7, to znamená max. 6 riadkov na jednej snímke, max. 7 slov v jednom riadku), </w:t>
      </w:r>
    </w:p>
    <w:p w14:paraId="717E9BDD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v snímkach ponúknite to, čo podporí ústnu prezentáciu (schémy, modely, grafy, tabuľky a pod.), </w:t>
      </w:r>
    </w:p>
    <w:p w14:paraId="212E5D01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nezabudnite na prvej snímke uviesť aj meno svojho školiteľa, reprezentujete jeho vedeckú školu, </w:t>
      </w:r>
    </w:p>
    <w:p w14:paraId="0AB2C29D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poslednej snímke uveďte zoznam použitých zdrojov, </w:t>
      </w:r>
    </w:p>
    <w:p w14:paraId="06E0ACF2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prezentácii uveďte cieľ svojho výskumu a stručne predstavte teoretické východiská, metodológiu výskumu, doterajšie zistenia a význam výskumu pre teóriu</w:t>
      </w:r>
      <w:r w:rsidR="00976754"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prax danej obsahovej oblasti.</w:t>
      </w:r>
    </w:p>
    <w:p w14:paraId="74578452" w14:textId="77777777" w:rsidR="00976754" w:rsidRDefault="00976754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C37C5" w14:textId="77777777" w:rsidR="00E235DE" w:rsidRDefault="00E235DE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cestu, stravu a ubytovanie hradí vysielajúca inštitúcia. Počas rokovania bude zabezpečené občerstvenie pre účastníkov.</w:t>
      </w:r>
    </w:p>
    <w:p w14:paraId="247475AE" w14:textId="77777777" w:rsidR="00E235DE" w:rsidRDefault="00E235DE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36A61" w14:textId="77777777" w:rsidR="00976754" w:rsidRPr="008A00E7" w:rsidRDefault="00AD099A" w:rsidP="00976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76754" w:rsidRPr="008A00E7">
        <w:rPr>
          <w:rFonts w:ascii="Times New Roman" w:hAnsi="Times New Roman" w:cs="Times New Roman"/>
          <w:b/>
          <w:sz w:val="24"/>
          <w:szCs w:val="24"/>
        </w:rPr>
        <w:t>Dopravná navigácia</w:t>
      </w:r>
      <w:r w:rsidR="00976754">
        <w:rPr>
          <w:rFonts w:ascii="Times New Roman" w:hAnsi="Times New Roman" w:cs="Times New Roman"/>
          <w:b/>
          <w:sz w:val="24"/>
          <w:szCs w:val="24"/>
        </w:rPr>
        <w:t xml:space="preserve"> k fakulte</w:t>
      </w:r>
      <w:r w:rsidR="00976754" w:rsidRPr="008A00E7">
        <w:rPr>
          <w:rFonts w:ascii="Times New Roman" w:hAnsi="Times New Roman" w:cs="Times New Roman"/>
          <w:b/>
          <w:sz w:val="24"/>
          <w:szCs w:val="24"/>
        </w:rPr>
        <w:t>:</w:t>
      </w:r>
    </w:p>
    <w:p w14:paraId="23A4E0BC" w14:textId="77777777" w:rsidR="00976754" w:rsidRDefault="00976754" w:rsidP="0090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autobusovej a vlakovej stanice k fakulte v pravidelných intervaloch premáva trolejbusová linka č. 38, v smere Sídlisko III, vystúpiť treba na zastávke </w:t>
      </w:r>
      <w:r w:rsidR="00887DCA">
        <w:rPr>
          <w:rFonts w:ascii="Times New Roman" w:hAnsi="Times New Roman" w:cs="Times New Roman"/>
          <w:sz w:val="24"/>
          <w:szCs w:val="24"/>
        </w:rPr>
        <w:t>Prešovská univerzita</w:t>
      </w:r>
      <w:r>
        <w:rPr>
          <w:rFonts w:ascii="Times New Roman" w:hAnsi="Times New Roman" w:cs="Times New Roman"/>
          <w:sz w:val="24"/>
          <w:szCs w:val="24"/>
        </w:rPr>
        <w:t>. Od stanice sú to 2 zastávky. Stačí si zakúpiť 10-minútový lístok, cena lístka je 40 centov.</w:t>
      </w:r>
      <w:r w:rsidR="00722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E4971" w14:textId="77777777" w:rsidR="009040BD" w:rsidRDefault="00AD5CA1" w:rsidP="0090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8B5BBDD" wp14:editId="6EF511AE">
            <wp:extent cx="5514975" cy="390000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AVENÁ MAPA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310" cy="390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2FEB" w14:textId="77777777" w:rsidR="00976754" w:rsidRDefault="00976754" w:rsidP="00976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F293B" w14:textId="77777777" w:rsidR="00976754" w:rsidRDefault="00976754" w:rsidP="00976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D94A0" w14:textId="77777777" w:rsidR="00976754" w:rsidRDefault="00976754" w:rsidP="00976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B8FF2" w14:textId="77777777" w:rsidR="009040BD" w:rsidRPr="009040BD" w:rsidRDefault="009040BD" w:rsidP="009040BD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40B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Na konferenciu sú okrem doktorandov dennej i externej formy štúdia srdečne pozvaní aj ich školitelia, ďalší vysokoškolskí učitelia z partnerských inštitúcií, študenti magisterských a bakalárskych študijných programov. </w:t>
      </w:r>
    </w:p>
    <w:p w14:paraId="31BE1E3E" w14:textId="77777777" w:rsidR="009B14B0" w:rsidRPr="009040BD" w:rsidRDefault="009B14B0" w:rsidP="009B14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14B0" w:rsidRPr="009040BD" w:rsidSect="0097675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6D2"/>
    <w:multiLevelType w:val="hybridMultilevel"/>
    <w:tmpl w:val="2D2A0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193"/>
    <w:multiLevelType w:val="hybridMultilevel"/>
    <w:tmpl w:val="43B87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3001"/>
    <w:multiLevelType w:val="hybridMultilevel"/>
    <w:tmpl w:val="84CCE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7EA"/>
    <w:multiLevelType w:val="multilevel"/>
    <w:tmpl w:val="8C8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72031"/>
    <w:multiLevelType w:val="hybridMultilevel"/>
    <w:tmpl w:val="935A8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2DC6"/>
    <w:multiLevelType w:val="hybridMultilevel"/>
    <w:tmpl w:val="08DC1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4BE7"/>
    <w:multiLevelType w:val="hybridMultilevel"/>
    <w:tmpl w:val="F2207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2346"/>
    <w:multiLevelType w:val="hybridMultilevel"/>
    <w:tmpl w:val="C67E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9402A"/>
    <w:multiLevelType w:val="hybridMultilevel"/>
    <w:tmpl w:val="11A07F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72"/>
    <w:rsid w:val="000038B6"/>
    <w:rsid w:val="000A6D66"/>
    <w:rsid w:val="000B00E4"/>
    <w:rsid w:val="000B2BC0"/>
    <w:rsid w:val="000D5E9E"/>
    <w:rsid w:val="00162BC8"/>
    <w:rsid w:val="001D1DF5"/>
    <w:rsid w:val="001E18EB"/>
    <w:rsid w:val="002A3BD5"/>
    <w:rsid w:val="002C6E1F"/>
    <w:rsid w:val="00302EE8"/>
    <w:rsid w:val="00307B03"/>
    <w:rsid w:val="003217CC"/>
    <w:rsid w:val="003553F7"/>
    <w:rsid w:val="003E65F5"/>
    <w:rsid w:val="0040087D"/>
    <w:rsid w:val="00465AFC"/>
    <w:rsid w:val="00475835"/>
    <w:rsid w:val="0049044A"/>
    <w:rsid w:val="004D2D68"/>
    <w:rsid w:val="004D3FDC"/>
    <w:rsid w:val="004E2C28"/>
    <w:rsid w:val="0053104F"/>
    <w:rsid w:val="00573772"/>
    <w:rsid w:val="00595159"/>
    <w:rsid w:val="005F5B10"/>
    <w:rsid w:val="006364A1"/>
    <w:rsid w:val="006656FA"/>
    <w:rsid w:val="00680D24"/>
    <w:rsid w:val="00722A6F"/>
    <w:rsid w:val="00752175"/>
    <w:rsid w:val="007C5226"/>
    <w:rsid w:val="008418E5"/>
    <w:rsid w:val="00845BA5"/>
    <w:rsid w:val="00887DCA"/>
    <w:rsid w:val="008A00E7"/>
    <w:rsid w:val="008F6340"/>
    <w:rsid w:val="009040BD"/>
    <w:rsid w:val="0092137B"/>
    <w:rsid w:val="00976754"/>
    <w:rsid w:val="009B14B0"/>
    <w:rsid w:val="009D539B"/>
    <w:rsid w:val="009F12C9"/>
    <w:rsid w:val="00A00147"/>
    <w:rsid w:val="00A720A0"/>
    <w:rsid w:val="00AC40C8"/>
    <w:rsid w:val="00AD099A"/>
    <w:rsid w:val="00AD5CA1"/>
    <w:rsid w:val="00B15DF0"/>
    <w:rsid w:val="00B24359"/>
    <w:rsid w:val="00B569C5"/>
    <w:rsid w:val="00BB41F4"/>
    <w:rsid w:val="00BB77B7"/>
    <w:rsid w:val="00BD52EB"/>
    <w:rsid w:val="00C670D3"/>
    <w:rsid w:val="00C760F3"/>
    <w:rsid w:val="00CC7CFE"/>
    <w:rsid w:val="00CF75D4"/>
    <w:rsid w:val="00D06BE6"/>
    <w:rsid w:val="00D436E5"/>
    <w:rsid w:val="00D846DD"/>
    <w:rsid w:val="00D93EF6"/>
    <w:rsid w:val="00DB2E97"/>
    <w:rsid w:val="00DF2B3A"/>
    <w:rsid w:val="00E00240"/>
    <w:rsid w:val="00E235DE"/>
    <w:rsid w:val="00EB6DCE"/>
    <w:rsid w:val="00EC0866"/>
    <w:rsid w:val="00EE52A5"/>
    <w:rsid w:val="00F10917"/>
    <w:rsid w:val="00F70FD1"/>
    <w:rsid w:val="00F80C8F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76D6"/>
  <w15:docId w15:val="{CC99026F-034E-4202-89F2-4ABBBEA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7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18E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C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3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6eCXv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ra.fabianova@unipo.s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ulib.sk/web/kniznica/elpub/dokument/Klimovic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lib.sk/web/kniznica/elpub/kategoria/P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cigarska@smail.unip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A789-59DE-42DA-9825-B0F09BF9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martin.klimovic</dc:creator>
  <cp:lastModifiedBy>Pedagogická fakulta MU</cp:lastModifiedBy>
  <cp:revision>2</cp:revision>
  <cp:lastPrinted>2019-09-16T12:32:00Z</cp:lastPrinted>
  <dcterms:created xsi:type="dcterms:W3CDTF">2020-10-08T08:22:00Z</dcterms:created>
  <dcterms:modified xsi:type="dcterms:W3CDTF">2020-10-08T08:22:00Z</dcterms:modified>
</cp:coreProperties>
</file>