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0A6" w:rsidRPr="008234F3" w:rsidRDefault="00295DDB" w:rsidP="005300AF">
      <w:pPr>
        <w:jc w:val="center"/>
        <w:rPr>
          <w:b/>
          <w:bCs/>
          <w:sz w:val="28"/>
          <w:szCs w:val="28"/>
        </w:rPr>
      </w:pPr>
      <w:r w:rsidRPr="008234F3">
        <w:rPr>
          <w:b/>
          <w:bCs/>
          <w:sz w:val="28"/>
          <w:szCs w:val="28"/>
        </w:rPr>
        <w:t>Cestovní příkazy</w:t>
      </w:r>
    </w:p>
    <w:p w:rsidR="00B602B1" w:rsidRPr="005300AF" w:rsidRDefault="00B602B1" w:rsidP="005300AF">
      <w:pPr>
        <w:jc w:val="center"/>
        <w:rPr>
          <w:b/>
          <w:bCs/>
        </w:rPr>
      </w:pPr>
    </w:p>
    <w:p w:rsidR="00295DDB" w:rsidRPr="00E10FA4" w:rsidRDefault="005300AF" w:rsidP="005300AF">
      <w:pPr>
        <w:pStyle w:val="Odstavecseseznamem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E10FA4">
        <w:rPr>
          <w:b/>
          <w:bCs/>
          <w:u w:val="single"/>
        </w:rPr>
        <w:t>Založení cestovního příkazu:</w:t>
      </w:r>
    </w:p>
    <w:p w:rsidR="005300AF" w:rsidRDefault="005300AF" w:rsidP="005300AF">
      <w:pPr>
        <w:pStyle w:val="Odstavecseseznamem"/>
      </w:pPr>
      <w:proofErr w:type="spellStart"/>
      <w:r>
        <w:t>Inet</w:t>
      </w:r>
      <w:proofErr w:type="spellEnd"/>
      <w:r>
        <w:t xml:space="preserve"> / Ekonomika a účetnictví / Služební cesty / Správa cestovních příkazů / Moje cestovní příkazy</w:t>
      </w:r>
      <w:r w:rsidR="00483B0A">
        <w:t xml:space="preserve"> </w:t>
      </w:r>
      <w:r>
        <w:t xml:space="preserve">nebo Cestovní příkazy osob, u nichž jsem uveden/a jako pověřená osoba / Založit nový cestovní </w:t>
      </w:r>
      <w:proofErr w:type="gramStart"/>
      <w:r>
        <w:t>příkaz - vyplním</w:t>
      </w:r>
      <w:proofErr w:type="gramEnd"/>
      <w:r>
        <w:t xml:space="preserve"> plán cestovního příkazu.</w:t>
      </w:r>
    </w:p>
    <w:p w:rsidR="005300AF" w:rsidRDefault="005300AF" w:rsidP="005300AF">
      <w:pPr>
        <w:pStyle w:val="Odstavecseseznamem"/>
      </w:pPr>
    </w:p>
    <w:p w:rsidR="005300AF" w:rsidRPr="00272A97" w:rsidRDefault="005300AF" w:rsidP="005300AF">
      <w:pPr>
        <w:pStyle w:val="Odstavecseseznamem"/>
        <w:rPr>
          <w:u w:val="single"/>
        </w:rPr>
      </w:pPr>
      <w:r w:rsidRPr="00272A97">
        <w:rPr>
          <w:u w:val="single"/>
        </w:rPr>
        <w:t xml:space="preserve">Kromě </w:t>
      </w:r>
      <w:r w:rsidR="00272A97">
        <w:rPr>
          <w:u w:val="single"/>
        </w:rPr>
        <w:t xml:space="preserve">vyplnění </w:t>
      </w:r>
      <w:r w:rsidRPr="00272A97">
        <w:rPr>
          <w:u w:val="single"/>
        </w:rPr>
        <w:t>běžných údajů je nutné dbát na:</w:t>
      </w:r>
    </w:p>
    <w:p w:rsidR="005300AF" w:rsidRDefault="00E10FA4" w:rsidP="005300AF">
      <w:pPr>
        <w:pStyle w:val="Odstavecseseznamem"/>
        <w:numPr>
          <w:ilvl w:val="0"/>
          <w:numId w:val="2"/>
        </w:numPr>
      </w:pPr>
      <w:r>
        <w:t>D</w:t>
      </w:r>
      <w:r w:rsidR="005300AF">
        <w:t>atum cesty (nelze vycestovat dříve</w:t>
      </w:r>
      <w:r w:rsidR="00AA2103">
        <w:t xml:space="preserve"> nebo se </w:t>
      </w:r>
      <w:r w:rsidR="00233D69">
        <w:t>vrátit</w:t>
      </w:r>
      <w:r w:rsidR="00AA2103">
        <w:t xml:space="preserve"> </w:t>
      </w:r>
      <w:r w:rsidR="00272A97">
        <w:t>později</w:t>
      </w:r>
      <w:r w:rsidR="005300AF">
        <w:t>, než je schváleno)</w:t>
      </w:r>
      <w:r>
        <w:t>.</w:t>
      </w:r>
    </w:p>
    <w:p w:rsidR="005300AF" w:rsidRDefault="00E10FA4" w:rsidP="005300AF">
      <w:pPr>
        <w:pStyle w:val="Odstavecseseznamem"/>
        <w:numPr>
          <w:ilvl w:val="0"/>
          <w:numId w:val="2"/>
        </w:numPr>
      </w:pPr>
      <w:r>
        <w:t>O</w:t>
      </w:r>
      <w:r w:rsidR="005300AF">
        <w:t>dkud cestu zahájím a ukončím (např. odchodem/příchodem ze/do svého bydliště)</w:t>
      </w:r>
      <w:r>
        <w:t>.</w:t>
      </w:r>
    </w:p>
    <w:p w:rsidR="005300AF" w:rsidRDefault="00E10FA4" w:rsidP="005300AF">
      <w:pPr>
        <w:pStyle w:val="Odstavecseseznamem"/>
        <w:numPr>
          <w:ilvl w:val="0"/>
          <w:numId w:val="2"/>
        </w:numPr>
      </w:pPr>
      <w:r>
        <w:t>Z</w:t>
      </w:r>
      <w:r w:rsidR="005300AF">
        <w:t>volený dopravní prostředek (doklad za dopravní prostředek, který není</w:t>
      </w:r>
      <w:r w:rsidR="00B602B1">
        <w:t xml:space="preserve"> schválen</w:t>
      </w:r>
      <w:r w:rsidR="00483B0A">
        <w:t xml:space="preserve"> v plánu nemůže být proplacen</w:t>
      </w:r>
      <w:r>
        <w:t>, např. taxi služba – pro FK nutné předem zadat do plánu)</w:t>
      </w:r>
      <w:r w:rsidR="006F20BA">
        <w:t xml:space="preserve">, doprava vozidlem: </w:t>
      </w:r>
      <w:proofErr w:type="gramStart"/>
      <w:r w:rsidR="006F20BA">
        <w:t>AUS - služební</w:t>
      </w:r>
      <w:proofErr w:type="gramEnd"/>
      <w:r w:rsidR="006F20BA">
        <w:t>, AUV – soukromé (musí být zavedeno v systému a havarijně pojištěno), v obou případech nutné školení řidičů</w:t>
      </w:r>
      <w:r>
        <w:t>.</w:t>
      </w:r>
    </w:p>
    <w:p w:rsidR="00A42C4A" w:rsidRDefault="00E10FA4" w:rsidP="005300AF">
      <w:pPr>
        <w:pStyle w:val="Odstavecseseznamem"/>
        <w:numPr>
          <w:ilvl w:val="0"/>
          <w:numId w:val="2"/>
        </w:numPr>
      </w:pPr>
      <w:r>
        <w:t>F</w:t>
      </w:r>
      <w:r w:rsidR="00A42C4A">
        <w:t>inanční zdroj (možnost zadat více zdrojů)</w:t>
      </w:r>
      <w:r>
        <w:t>.</w:t>
      </w:r>
    </w:p>
    <w:p w:rsidR="00483B0A" w:rsidRDefault="00E10FA4" w:rsidP="005300AF">
      <w:pPr>
        <w:pStyle w:val="Odstavecseseznamem"/>
        <w:numPr>
          <w:ilvl w:val="0"/>
          <w:numId w:val="2"/>
        </w:numPr>
      </w:pPr>
      <w:r>
        <w:t>S</w:t>
      </w:r>
      <w:r w:rsidR="00483B0A" w:rsidRPr="00A42C4A">
        <w:t>ouvisející náklady</w:t>
      </w:r>
      <w:r w:rsidR="00483B0A">
        <w:t xml:space="preserve"> (např. konferenční poplatek</w:t>
      </w:r>
      <w:r w:rsidR="00272A97">
        <w:t>, který dopředu hradila fakulta</w:t>
      </w:r>
      <w:r w:rsidR="00483B0A">
        <w:t>)</w:t>
      </w:r>
      <w:r>
        <w:t>.</w:t>
      </w:r>
    </w:p>
    <w:p w:rsidR="00483B0A" w:rsidRDefault="00E10FA4" w:rsidP="005300AF">
      <w:pPr>
        <w:pStyle w:val="Odstavecseseznamem"/>
        <w:numPr>
          <w:ilvl w:val="0"/>
          <w:numId w:val="2"/>
        </w:numPr>
      </w:pPr>
      <w:r>
        <w:t>P</w:t>
      </w:r>
      <w:r w:rsidR="00A42C4A">
        <w:t>římé</w:t>
      </w:r>
      <w:r w:rsidR="00483B0A">
        <w:t xml:space="preserve"> náklady, které vzniknou během cesty</w:t>
      </w:r>
      <w:r>
        <w:t>.</w:t>
      </w:r>
    </w:p>
    <w:p w:rsidR="00272A97" w:rsidRDefault="00272A97" w:rsidP="00272A97">
      <w:pPr>
        <w:pStyle w:val="Odstavecseseznamem"/>
        <w:ind w:left="1125"/>
      </w:pPr>
    </w:p>
    <w:p w:rsidR="00272A97" w:rsidRDefault="00272A97" w:rsidP="00272A97">
      <w:pPr>
        <w:pStyle w:val="Odstavecseseznamem"/>
        <w:ind w:left="1125"/>
      </w:pPr>
    </w:p>
    <w:p w:rsidR="00272A97" w:rsidRPr="00E10FA4" w:rsidRDefault="00272A97" w:rsidP="00B602B1">
      <w:pPr>
        <w:pStyle w:val="Odstavecseseznamem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E10FA4">
        <w:rPr>
          <w:b/>
          <w:bCs/>
          <w:u w:val="single"/>
        </w:rPr>
        <w:t>Vyúčtování cestovního příkazu (Průvodky) po cestě:</w:t>
      </w:r>
    </w:p>
    <w:p w:rsidR="00272A97" w:rsidRDefault="00961537" w:rsidP="00272A97">
      <w:pPr>
        <w:pStyle w:val="Odstavecseseznamem"/>
        <w:numPr>
          <w:ilvl w:val="0"/>
          <w:numId w:val="2"/>
        </w:numPr>
      </w:pPr>
      <w:r>
        <w:t>Z</w:t>
      </w:r>
      <w:r w:rsidR="006F20BA">
        <w:t xml:space="preserve">práva o </w:t>
      </w:r>
      <w:proofErr w:type="gramStart"/>
      <w:r w:rsidR="006F20BA">
        <w:t>cestě</w:t>
      </w:r>
      <w:r w:rsidR="00272A97">
        <w:t xml:space="preserve"> </w:t>
      </w:r>
      <w:r w:rsidR="006F20BA">
        <w:t>-</w:t>
      </w:r>
      <w:r w:rsidR="00272A97">
        <w:t xml:space="preserve"> stručný</w:t>
      </w:r>
      <w:proofErr w:type="gramEnd"/>
      <w:r w:rsidR="00272A97">
        <w:t xml:space="preserve"> popis</w:t>
      </w:r>
      <w:r w:rsidR="006F20BA">
        <w:t xml:space="preserve"> podstatných informací o cestě, souvislost s případným projektem, vícezdrojové financování,</w:t>
      </w:r>
      <w:r w:rsidR="00826147">
        <w:t xml:space="preserve"> věcný</w:t>
      </w:r>
      <w:r w:rsidR="00E10FA4">
        <w:t xml:space="preserve"> popis nenadálé aj. události na cestě (např. zpoždění</w:t>
      </w:r>
      <w:r w:rsidR="00826147">
        <w:t>, taxi</w:t>
      </w:r>
      <w:r w:rsidR="00E10FA4">
        <w:t>),</w:t>
      </w:r>
      <w:r w:rsidR="006F20BA">
        <w:t xml:space="preserve"> informace o stravném </w:t>
      </w:r>
      <w:r w:rsidR="00272A97">
        <w:t xml:space="preserve">v rámci ubytování, </w:t>
      </w:r>
      <w:r w:rsidR="008234F3">
        <w:t xml:space="preserve">na </w:t>
      </w:r>
      <w:r w:rsidR="00272A97">
        <w:t>konferenc</w:t>
      </w:r>
      <w:r w:rsidR="008234F3">
        <w:t>i</w:t>
      </w:r>
      <w:r w:rsidR="00272A97">
        <w:t xml:space="preserve"> apod.</w:t>
      </w:r>
    </w:p>
    <w:p w:rsidR="006F20BA" w:rsidRDefault="00961537" w:rsidP="00272A97">
      <w:pPr>
        <w:pStyle w:val="Odstavecseseznamem"/>
        <w:numPr>
          <w:ilvl w:val="0"/>
          <w:numId w:val="2"/>
        </w:numPr>
      </w:pPr>
      <w:proofErr w:type="gramStart"/>
      <w:r>
        <w:t>D</w:t>
      </w:r>
      <w:r w:rsidR="006F20BA">
        <w:t xml:space="preserve">oprava </w:t>
      </w:r>
      <w:r w:rsidR="009129E1">
        <w:t>-</w:t>
      </w:r>
      <w:r w:rsidR="006F20BA">
        <w:t xml:space="preserve"> viz</w:t>
      </w:r>
      <w:proofErr w:type="gramEnd"/>
      <w:r w:rsidR="006F20BA">
        <w:t xml:space="preserve"> plán</w:t>
      </w:r>
      <w:r>
        <w:t>.</w:t>
      </w:r>
    </w:p>
    <w:p w:rsidR="0068440B" w:rsidRDefault="00961537" w:rsidP="00272A97">
      <w:pPr>
        <w:pStyle w:val="Odstavecseseznamem"/>
        <w:numPr>
          <w:ilvl w:val="0"/>
          <w:numId w:val="2"/>
        </w:numPr>
      </w:pPr>
      <w:r>
        <w:t xml:space="preserve">Průběh </w:t>
      </w:r>
      <w:proofErr w:type="gramStart"/>
      <w:r>
        <w:t xml:space="preserve">cesty </w:t>
      </w:r>
      <w:r w:rsidR="009129E1">
        <w:t>-</w:t>
      </w:r>
      <w:r>
        <w:t xml:space="preserve"> zahájení</w:t>
      </w:r>
      <w:proofErr w:type="gramEnd"/>
      <w:r>
        <w:t xml:space="preserve"> a ukončení cesty - datum ve shodě s plánem, hodina dle reality.    </w:t>
      </w:r>
    </w:p>
    <w:p w:rsidR="006F20BA" w:rsidRDefault="00961537" w:rsidP="0068440B">
      <w:pPr>
        <w:pStyle w:val="Odstavecseseznamem"/>
        <w:numPr>
          <w:ilvl w:val="4"/>
          <w:numId w:val="4"/>
        </w:numPr>
      </w:pPr>
      <w:r>
        <w:t xml:space="preserve">U zahraniční </w:t>
      </w:r>
      <w:proofErr w:type="gramStart"/>
      <w:r>
        <w:t xml:space="preserve">cesty </w:t>
      </w:r>
      <w:r w:rsidR="009129E1">
        <w:t>-</w:t>
      </w:r>
      <w:r>
        <w:t xml:space="preserve"> přejezdy</w:t>
      </w:r>
      <w:proofErr w:type="gramEnd"/>
      <w:r>
        <w:t xml:space="preserve"> hranic všech projíždějících států (letadlo TAM: čas odletu, letadlo ZPĚT: čas příletu).</w:t>
      </w:r>
    </w:p>
    <w:p w:rsidR="0068440B" w:rsidRDefault="0068440B" w:rsidP="0068440B">
      <w:pPr>
        <w:pStyle w:val="Odstavecseseznamem"/>
        <w:numPr>
          <w:ilvl w:val="4"/>
          <w:numId w:val="4"/>
        </w:numPr>
      </w:pPr>
      <w:r>
        <w:t xml:space="preserve">Krácení </w:t>
      </w:r>
      <w:proofErr w:type="gramStart"/>
      <w:r>
        <w:t xml:space="preserve">stravného </w:t>
      </w:r>
      <w:r w:rsidR="009129E1">
        <w:t>-</w:t>
      </w:r>
      <w:r>
        <w:t xml:space="preserve"> krátíme</w:t>
      </w:r>
      <w:proofErr w:type="gramEnd"/>
      <w:r>
        <w:t xml:space="preserve"> dle reality, např. snídaně v rámci ubytování; oběd a večeře, která byla poskytnuta v rámci konference, </w:t>
      </w:r>
      <w:r w:rsidR="008234F3">
        <w:t xml:space="preserve">příp. hrazena </w:t>
      </w:r>
      <w:r>
        <w:t>zvací organizací</w:t>
      </w:r>
      <w:r w:rsidR="00826147">
        <w:t xml:space="preserve"> apod.</w:t>
      </w:r>
    </w:p>
    <w:p w:rsidR="0068440B" w:rsidRDefault="0068440B" w:rsidP="0068440B">
      <w:pPr>
        <w:pStyle w:val="Odstavecseseznamem"/>
        <w:numPr>
          <w:ilvl w:val="4"/>
          <w:numId w:val="4"/>
        </w:numPr>
      </w:pPr>
      <w:r>
        <w:t xml:space="preserve">Související </w:t>
      </w:r>
      <w:proofErr w:type="gramStart"/>
      <w:r>
        <w:t xml:space="preserve">doklady </w:t>
      </w:r>
      <w:r w:rsidR="009129E1">
        <w:t>-</w:t>
      </w:r>
      <w:r>
        <w:t xml:space="preserve"> uv</w:t>
      </w:r>
      <w:r w:rsidR="00E10FA4">
        <w:t>ádíme</w:t>
      </w:r>
      <w:proofErr w:type="gramEnd"/>
      <w:r w:rsidR="009129E1">
        <w:t xml:space="preserve"> náklady, které byly hrazeny předem fakultou.</w:t>
      </w:r>
    </w:p>
    <w:p w:rsidR="009129E1" w:rsidRDefault="009129E1" w:rsidP="0068440B">
      <w:pPr>
        <w:pStyle w:val="Odstavecseseznamem"/>
        <w:numPr>
          <w:ilvl w:val="4"/>
          <w:numId w:val="4"/>
        </w:numPr>
      </w:pPr>
      <w:r>
        <w:t xml:space="preserve">Seznam </w:t>
      </w:r>
      <w:proofErr w:type="gramStart"/>
      <w:r>
        <w:t>dokladů - stručný</w:t>
      </w:r>
      <w:proofErr w:type="gramEnd"/>
      <w:r>
        <w:t xml:space="preserve"> a věcný popis dokladu, cena.</w:t>
      </w:r>
    </w:p>
    <w:p w:rsidR="009129E1" w:rsidRDefault="009129E1" w:rsidP="0068440B">
      <w:pPr>
        <w:pStyle w:val="Odstavecseseznamem"/>
        <w:numPr>
          <w:ilvl w:val="4"/>
          <w:numId w:val="4"/>
        </w:numPr>
      </w:pPr>
      <w:r>
        <w:t xml:space="preserve">Finanční </w:t>
      </w:r>
      <w:proofErr w:type="gramStart"/>
      <w:r>
        <w:t>zdroje - viz</w:t>
      </w:r>
      <w:proofErr w:type="gramEnd"/>
      <w:r>
        <w:t xml:space="preserve"> plán.</w:t>
      </w:r>
    </w:p>
    <w:p w:rsidR="009921A0" w:rsidRDefault="009921A0" w:rsidP="0068440B">
      <w:pPr>
        <w:pStyle w:val="Odstavecseseznamem"/>
        <w:numPr>
          <w:ilvl w:val="4"/>
          <w:numId w:val="4"/>
        </w:numPr>
      </w:pPr>
      <w:r>
        <w:t>Souhlas/Nesouhlas s výplatou cestovních náhrad se mzdou a provedením případné vratky zálohy formou srážky ze mzdy (vratka v cizí měně v</w:t>
      </w:r>
      <w:r w:rsidR="008234F3">
        <w:t> </w:t>
      </w:r>
      <w:proofErr w:type="gramStart"/>
      <w:r>
        <w:t>hotovosti</w:t>
      </w:r>
      <w:r w:rsidR="008234F3">
        <w:t xml:space="preserve"> -</w:t>
      </w:r>
      <w:r>
        <w:t xml:space="preserve"> na</w:t>
      </w:r>
      <w:proofErr w:type="gramEnd"/>
      <w:r>
        <w:t xml:space="preserve"> pokladně RMU).</w:t>
      </w:r>
    </w:p>
    <w:p w:rsidR="00040413" w:rsidRDefault="00E10FA4" w:rsidP="0068440B">
      <w:pPr>
        <w:pStyle w:val="Odstavecseseznamem"/>
        <w:numPr>
          <w:ilvl w:val="4"/>
          <w:numId w:val="4"/>
        </w:numPr>
      </w:pPr>
      <w:r>
        <w:t>„</w:t>
      </w:r>
      <w:r w:rsidR="00040413">
        <w:t>Uložit a pokračovat k předání ekonomickému odd. ke kontrole</w:t>
      </w:r>
      <w:r>
        <w:t>“.</w:t>
      </w:r>
    </w:p>
    <w:p w:rsidR="00751667" w:rsidRDefault="00040413" w:rsidP="00751667">
      <w:pPr>
        <w:pStyle w:val="Odstavecseseznamem"/>
        <w:numPr>
          <w:ilvl w:val="4"/>
          <w:numId w:val="4"/>
        </w:numPr>
      </w:pPr>
      <w:r>
        <w:t>Tisk Průvodky cestovního příkazu</w:t>
      </w:r>
      <w:r w:rsidR="00E10FA4">
        <w:t>, datum a podpis.</w:t>
      </w:r>
    </w:p>
    <w:p w:rsidR="00751667" w:rsidRDefault="005230FC" w:rsidP="00751667">
      <w:pPr>
        <w:pStyle w:val="Odstavecseseznamem"/>
        <w:numPr>
          <w:ilvl w:val="4"/>
          <w:numId w:val="4"/>
        </w:numPr>
      </w:pPr>
      <w:r>
        <w:t xml:space="preserve">S Průvodkou </w:t>
      </w:r>
      <w:r w:rsidR="00751667">
        <w:t xml:space="preserve">cestovního příkazu </w:t>
      </w:r>
      <w:r>
        <w:t>předkládáme</w:t>
      </w:r>
      <w:r w:rsidR="00751667">
        <w:t xml:space="preserve"> </w:t>
      </w:r>
      <w:r>
        <w:t>všechny o</w:t>
      </w:r>
      <w:r w:rsidR="00040413">
        <w:t>riginální doklady</w:t>
      </w:r>
      <w:r>
        <w:t xml:space="preserve">, které </w:t>
      </w:r>
      <w:r w:rsidR="00040413">
        <w:t>nalep</w:t>
      </w:r>
      <w:r w:rsidR="00E10FA4">
        <w:t>íme</w:t>
      </w:r>
      <w:r w:rsidR="00040413">
        <w:t xml:space="preserve"> (</w:t>
      </w:r>
      <w:r w:rsidR="00E10FA4">
        <w:t>nepřekrýváme)</w:t>
      </w:r>
      <w:r w:rsidR="00040413">
        <w:t>, očíslujeme</w:t>
      </w:r>
      <w:r w:rsidR="00E10FA4">
        <w:t xml:space="preserve"> </w:t>
      </w:r>
      <w:r w:rsidR="00751667">
        <w:t xml:space="preserve">dle </w:t>
      </w:r>
      <w:r w:rsidR="00E10FA4">
        <w:t>Průvod</w:t>
      </w:r>
      <w:r w:rsidR="00751667">
        <w:t>ky:</w:t>
      </w:r>
    </w:p>
    <w:p w:rsidR="00751667" w:rsidRDefault="005230FC" w:rsidP="00751667">
      <w:pPr>
        <w:pStyle w:val="Odstavecseseznamem"/>
        <w:ind w:left="2520"/>
      </w:pPr>
      <w:r>
        <w:t xml:space="preserve">- účtenky, </w:t>
      </w:r>
      <w:r w:rsidR="00751667">
        <w:t xml:space="preserve">faktury, </w:t>
      </w:r>
      <w:r>
        <w:t>jízdenky</w:t>
      </w:r>
      <w:r w:rsidR="003733F5">
        <w:t xml:space="preserve"> – oražené průvodčím</w:t>
      </w:r>
    </w:p>
    <w:p w:rsidR="00751667" w:rsidRDefault="00751667" w:rsidP="00751667">
      <w:pPr>
        <w:pStyle w:val="Odstavecseseznamem"/>
        <w:ind w:left="2520"/>
      </w:pPr>
      <w:r>
        <w:t>-</w:t>
      </w:r>
      <w:r w:rsidR="005230FC">
        <w:t xml:space="preserve"> detail bankovního výpisu s vazbou na doklad v případě bezhot</w:t>
      </w:r>
      <w:r w:rsidR="003733F5">
        <w:t>ovostní</w:t>
      </w:r>
      <w:r w:rsidR="005230FC">
        <w:t xml:space="preserve"> platby</w:t>
      </w:r>
    </w:p>
    <w:p w:rsidR="00751667" w:rsidRDefault="00751667" w:rsidP="00751667">
      <w:pPr>
        <w:pStyle w:val="Odstavecseseznamem"/>
        <w:ind w:left="2520"/>
      </w:pPr>
      <w:r>
        <w:t>-</w:t>
      </w:r>
      <w:r w:rsidR="005230FC">
        <w:t xml:space="preserve"> </w:t>
      </w:r>
      <w:proofErr w:type="spellStart"/>
      <w:r w:rsidR="005230FC">
        <w:t>Boarding</w:t>
      </w:r>
      <w:proofErr w:type="spellEnd"/>
      <w:r w:rsidR="005230FC">
        <w:t xml:space="preserve"> </w:t>
      </w:r>
      <w:proofErr w:type="spellStart"/>
      <w:r w:rsidR="005230FC">
        <w:t>Passy</w:t>
      </w:r>
      <w:proofErr w:type="spellEnd"/>
    </w:p>
    <w:p w:rsidR="00751667" w:rsidRDefault="00751667" w:rsidP="00751667">
      <w:pPr>
        <w:pStyle w:val="Odstavecseseznamem"/>
        <w:ind w:left="2520"/>
      </w:pPr>
      <w:r>
        <w:t xml:space="preserve">- </w:t>
      </w:r>
      <w:r w:rsidR="005230FC">
        <w:t>itinerář letu</w:t>
      </w:r>
    </w:p>
    <w:p w:rsidR="00751667" w:rsidRDefault="00751667" w:rsidP="00751667">
      <w:pPr>
        <w:pStyle w:val="Odstavecseseznamem"/>
        <w:ind w:left="2520"/>
      </w:pPr>
      <w:r>
        <w:t xml:space="preserve">- </w:t>
      </w:r>
      <w:r w:rsidR="005230FC">
        <w:t>vyhledaný spoj s přejezdem hranic</w:t>
      </w:r>
      <w:r>
        <w:t xml:space="preserve"> (bus)</w:t>
      </w:r>
    </w:p>
    <w:p w:rsidR="005230FC" w:rsidRDefault="00751667" w:rsidP="00751667">
      <w:pPr>
        <w:pStyle w:val="Odstavecseseznamem"/>
        <w:ind w:left="2520"/>
      </w:pPr>
      <w:r>
        <w:t xml:space="preserve">- </w:t>
      </w:r>
      <w:r w:rsidR="005230FC">
        <w:t>program konference</w:t>
      </w:r>
    </w:p>
    <w:p w:rsidR="00DD4239" w:rsidRDefault="00DD4239" w:rsidP="00751667">
      <w:pPr>
        <w:pStyle w:val="Odstavecseseznamem"/>
        <w:ind w:left="2520"/>
      </w:pPr>
      <w:r>
        <w:t>- v případě AUV v ceně MHD – vyhledat spoj s</w:t>
      </w:r>
      <w:r w:rsidR="009B73EB">
        <w:t> ekonomickou hodnotou jízdného</w:t>
      </w:r>
    </w:p>
    <w:sectPr w:rsidR="00DD4239" w:rsidSect="00DF7DD1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0343"/>
    <w:multiLevelType w:val="hybridMultilevel"/>
    <w:tmpl w:val="41ACAD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2376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DF43E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67963F3"/>
    <w:multiLevelType w:val="hybridMultilevel"/>
    <w:tmpl w:val="B5D41068"/>
    <w:lvl w:ilvl="0" w:tplc="E9168EAA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01"/>
    <w:rsid w:val="00040413"/>
    <w:rsid w:val="0013699F"/>
    <w:rsid w:val="001851A0"/>
    <w:rsid w:val="00233D69"/>
    <w:rsid w:val="00272A97"/>
    <w:rsid w:val="00295DDB"/>
    <w:rsid w:val="003733F5"/>
    <w:rsid w:val="00483B0A"/>
    <w:rsid w:val="005070A6"/>
    <w:rsid w:val="005230FC"/>
    <w:rsid w:val="005300AF"/>
    <w:rsid w:val="0068440B"/>
    <w:rsid w:val="006F20BA"/>
    <w:rsid w:val="00751667"/>
    <w:rsid w:val="008234F3"/>
    <w:rsid w:val="00826147"/>
    <w:rsid w:val="009129E1"/>
    <w:rsid w:val="00961537"/>
    <w:rsid w:val="009921A0"/>
    <w:rsid w:val="009B73EB"/>
    <w:rsid w:val="00A42C4A"/>
    <w:rsid w:val="00AA2103"/>
    <w:rsid w:val="00B602B1"/>
    <w:rsid w:val="00DD4239"/>
    <w:rsid w:val="00DF7DD1"/>
    <w:rsid w:val="00E10FA4"/>
    <w:rsid w:val="00E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304B"/>
  <w15:chartTrackingRefBased/>
  <w15:docId w15:val="{4A95C819-E6C9-4EDF-9CC7-F77B996A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Kudelová</dc:creator>
  <cp:keywords/>
  <dc:description/>
  <cp:lastModifiedBy>Soňa Kudelová</cp:lastModifiedBy>
  <cp:revision>19</cp:revision>
  <dcterms:created xsi:type="dcterms:W3CDTF">2020-07-23T05:37:00Z</dcterms:created>
  <dcterms:modified xsi:type="dcterms:W3CDTF">2020-07-30T08:12:00Z</dcterms:modified>
</cp:coreProperties>
</file>