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1D" w:rsidRDefault="007A431D" w:rsidP="007A431D">
      <w:pPr>
        <w:spacing w:after="300"/>
        <w:ind w:firstLine="709"/>
        <w:jc w:val="both"/>
        <w:outlineLvl w:val="0"/>
        <w:rPr>
          <w:rFonts w:ascii="Arial" w:hAnsi="Arial" w:cs="Arial"/>
        </w:rPr>
      </w:pPr>
    </w:p>
    <w:p w:rsidR="002F3D92" w:rsidRPr="002F3D92" w:rsidRDefault="002F3D92" w:rsidP="002F3D92">
      <w:pPr>
        <w:spacing w:after="30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F3D92">
        <w:rPr>
          <w:rFonts w:ascii="Arial" w:hAnsi="Arial" w:cs="Arial"/>
          <w:sz w:val="24"/>
          <w:szCs w:val="24"/>
        </w:rPr>
        <w:t>Vážená paní učitelko, vážený pane učiteli,</w:t>
      </w:r>
    </w:p>
    <w:p w:rsidR="002F3D92" w:rsidRPr="002F3D92" w:rsidRDefault="002F3D92" w:rsidP="002F3D92">
      <w:pPr>
        <w:spacing w:after="30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F3D92">
        <w:rPr>
          <w:rFonts w:ascii="Arial" w:hAnsi="Arial" w:cs="Arial"/>
          <w:spacing w:val="-4"/>
          <w:sz w:val="24"/>
          <w:szCs w:val="24"/>
        </w:rPr>
        <w:t xml:space="preserve">dovolujeme si Vás požádat o spolupráci při zajištění předmětu </w:t>
      </w:r>
      <w:r w:rsidRPr="002F3D92">
        <w:rPr>
          <w:rFonts w:ascii="Arial" w:hAnsi="Arial" w:cs="Arial"/>
          <w:b/>
          <w:i/>
          <w:spacing w:val="-4"/>
          <w:sz w:val="24"/>
          <w:szCs w:val="24"/>
        </w:rPr>
        <w:t>vstupní pedagogická praxe</w:t>
      </w:r>
      <w:r w:rsidRPr="002F3D92">
        <w:rPr>
          <w:rFonts w:ascii="Arial" w:hAnsi="Arial" w:cs="Arial"/>
          <w:spacing w:val="-4"/>
          <w:sz w:val="24"/>
          <w:szCs w:val="24"/>
        </w:rPr>
        <w:t xml:space="preserve"> v 1. ročníku kombinované formy studia oboru Učitelství pro 1. stupeň ZŠ.</w:t>
      </w:r>
    </w:p>
    <w:p w:rsidR="002F3D92" w:rsidRPr="002F3D92" w:rsidRDefault="002F3D92" w:rsidP="002F3D92">
      <w:pPr>
        <w:spacing w:after="30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F3D92">
        <w:rPr>
          <w:rFonts w:ascii="Arial" w:hAnsi="Arial" w:cs="Arial"/>
          <w:spacing w:val="-4"/>
          <w:sz w:val="24"/>
          <w:szCs w:val="24"/>
        </w:rPr>
        <w:t>Praxe je zařazena ve studijním programu dva dny v semestru. Jejím c</w:t>
      </w:r>
      <w:r w:rsidRPr="002F3D92">
        <w:rPr>
          <w:rFonts w:ascii="Arial" w:hAnsi="Arial" w:cs="Arial"/>
          <w:sz w:val="24"/>
          <w:szCs w:val="24"/>
        </w:rPr>
        <w:t xml:space="preserve">ílem je poskytnout studentům počáteční empirickou orientaci v současné škole, aby se potvrdila jejich motivace pro vybraný studijní obor. Reflexe zážitků z této praxe budou přispívat k porozumění tématům studijního předmětu </w:t>
      </w:r>
      <w:r w:rsidRPr="002F3D92">
        <w:rPr>
          <w:rFonts w:ascii="Arial" w:hAnsi="Arial" w:cs="Arial"/>
          <w:i/>
          <w:sz w:val="24"/>
          <w:szCs w:val="24"/>
        </w:rPr>
        <w:t>úvod do pedagogiky a psychologie</w:t>
      </w:r>
      <w:r w:rsidRPr="002F3D92">
        <w:rPr>
          <w:rFonts w:ascii="Arial" w:hAnsi="Arial" w:cs="Arial"/>
          <w:color w:val="000000"/>
          <w:sz w:val="24"/>
          <w:szCs w:val="24"/>
        </w:rPr>
        <w:t>.</w:t>
      </w:r>
    </w:p>
    <w:p w:rsidR="002F3D92" w:rsidRPr="002F3D92" w:rsidRDefault="002F3D92" w:rsidP="002F3D92">
      <w:pPr>
        <w:spacing w:after="30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F3D92">
        <w:rPr>
          <w:rFonts w:ascii="Arial" w:hAnsi="Arial" w:cs="Arial"/>
          <w:color w:val="000000"/>
          <w:sz w:val="24"/>
          <w:szCs w:val="24"/>
        </w:rPr>
        <w:t xml:space="preserve">Studenti hospitují na různých primárních školách (státní, soukromá, alternativní, speciální…), </w:t>
      </w:r>
      <w:r w:rsidRPr="002F3D92">
        <w:rPr>
          <w:rFonts w:ascii="Arial" w:hAnsi="Arial" w:cs="Arial"/>
          <w:sz w:val="24"/>
          <w:szCs w:val="24"/>
        </w:rPr>
        <w:t>které jim tuto formu praxe umožní.</w:t>
      </w:r>
      <w:r w:rsidRPr="002F3D92">
        <w:rPr>
          <w:rFonts w:ascii="Arial" w:hAnsi="Arial" w:cs="Arial"/>
          <w:color w:val="000000"/>
          <w:sz w:val="24"/>
          <w:szCs w:val="24"/>
        </w:rPr>
        <w:t xml:space="preserve"> Každá návštěva je podrobně zaznamenána do pedagogického deníku. </w:t>
      </w:r>
      <w:r w:rsidRPr="002F3D92">
        <w:rPr>
          <w:rFonts w:ascii="Arial" w:hAnsi="Arial" w:cs="Arial"/>
          <w:spacing w:val="-4"/>
          <w:sz w:val="24"/>
          <w:szCs w:val="24"/>
        </w:rPr>
        <w:t>Vaše ochota konzultovat s nimi jejich postřehy a závěry jim jistě bude přínosem. Praxe vzhledem k tomu, že nevyžaduje přímé vedení studenta provázejícím učitelem, není honorována.</w:t>
      </w:r>
    </w:p>
    <w:p w:rsidR="002F3D92" w:rsidRPr="002F3D92" w:rsidRDefault="002F3D92" w:rsidP="002F3D92">
      <w:pPr>
        <w:spacing w:after="30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F3D92">
        <w:rPr>
          <w:rFonts w:ascii="Arial" w:hAnsi="Arial" w:cs="Arial"/>
          <w:sz w:val="24"/>
          <w:szCs w:val="24"/>
        </w:rPr>
        <w:t>S obsahem i organizací předmětu se můžete podrobně seznámit na webu katedry primární pedagogiky http://katedry.ped.muni.cz/primarni-pedagogika/pro-studenty-zs/praxe-zs/256-2. R</w:t>
      </w:r>
      <w:r w:rsidRPr="002F3D92">
        <w:rPr>
          <w:rFonts w:ascii="Arial" w:hAnsi="Arial" w:cs="Arial"/>
          <w:spacing w:val="-4"/>
          <w:sz w:val="24"/>
          <w:szCs w:val="24"/>
        </w:rPr>
        <w:t xml:space="preserve">ádi uvítáme Vaše případné dotazy, připomínky či náměty. Zasílejte je prosím nejlépe elektronicky na adresu garantů praxe. </w:t>
      </w:r>
    </w:p>
    <w:p w:rsidR="002F3D92" w:rsidRPr="002F3D92" w:rsidRDefault="002F3D92" w:rsidP="002F3D92">
      <w:pPr>
        <w:spacing w:after="300"/>
        <w:ind w:firstLine="709"/>
        <w:jc w:val="both"/>
        <w:rPr>
          <w:rFonts w:ascii="Arial" w:hAnsi="Arial" w:cs="Arial"/>
          <w:sz w:val="24"/>
          <w:szCs w:val="24"/>
        </w:rPr>
      </w:pPr>
      <w:r w:rsidRPr="002F3D92">
        <w:rPr>
          <w:rFonts w:ascii="Arial" w:hAnsi="Arial" w:cs="Arial"/>
          <w:spacing w:val="-4"/>
          <w:sz w:val="24"/>
          <w:szCs w:val="24"/>
        </w:rPr>
        <w:t xml:space="preserve">Vaší ochoty podílet se na přípravě budoucích učitelů si upřímně vážíme a </w:t>
      </w:r>
      <w:r>
        <w:rPr>
          <w:rFonts w:ascii="Arial" w:hAnsi="Arial" w:cs="Arial"/>
          <w:spacing w:val="-4"/>
          <w:sz w:val="24"/>
          <w:szCs w:val="24"/>
        </w:rPr>
        <w:t>děkujeme</w:t>
      </w:r>
      <w:r w:rsidRPr="002F3D92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z</w:t>
      </w:r>
      <w:r w:rsidRPr="002F3D92">
        <w:rPr>
          <w:rFonts w:ascii="Arial" w:hAnsi="Arial" w:cs="Arial"/>
          <w:spacing w:val="-4"/>
          <w:sz w:val="24"/>
          <w:szCs w:val="24"/>
        </w:rPr>
        <w:t>a spolupráci</w:t>
      </w:r>
      <w:r w:rsidRPr="002F3D92">
        <w:rPr>
          <w:rFonts w:ascii="Arial" w:hAnsi="Arial" w:cs="Arial"/>
          <w:sz w:val="24"/>
          <w:szCs w:val="24"/>
        </w:rPr>
        <w:t>!</w:t>
      </w:r>
    </w:p>
    <w:p w:rsidR="002F3D92" w:rsidRPr="002F3D92" w:rsidRDefault="002F3D92" w:rsidP="002F3D9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2F3D92" w:rsidRPr="002F3D92" w:rsidRDefault="002F3D92" w:rsidP="002F3D9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2F3D92">
        <w:rPr>
          <w:rFonts w:ascii="Arial" w:hAnsi="Arial" w:cs="Arial"/>
          <w:sz w:val="24"/>
          <w:szCs w:val="24"/>
        </w:rPr>
        <w:t>doc. Mgr. Jiří Havel, Ph.D.</w:t>
      </w:r>
    </w:p>
    <w:p w:rsidR="002F3D92" w:rsidRPr="002F3D92" w:rsidRDefault="002F3D92" w:rsidP="002F3D92">
      <w:pPr>
        <w:spacing w:after="0"/>
        <w:ind w:left="4955"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2F3D9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F3D92">
        <w:rPr>
          <w:rFonts w:ascii="Arial" w:hAnsi="Arial" w:cs="Arial"/>
          <w:sz w:val="24"/>
          <w:szCs w:val="24"/>
        </w:rPr>
        <w:t>vedoucí katedry</w:t>
      </w:r>
    </w:p>
    <w:p w:rsidR="00826BFE" w:rsidRPr="002F3D92" w:rsidRDefault="00826BFE" w:rsidP="007A43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6BFE" w:rsidRPr="002F3D92" w:rsidRDefault="00826BFE" w:rsidP="007A43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F3D92" w:rsidRDefault="002F3D92" w:rsidP="007A431D">
      <w:pPr>
        <w:spacing w:after="0" w:line="240" w:lineRule="auto"/>
        <w:ind w:firstLine="709"/>
        <w:rPr>
          <w:rFonts w:ascii="Arial" w:hAnsi="Arial" w:cs="Arial"/>
        </w:rPr>
      </w:pPr>
    </w:p>
    <w:p w:rsidR="007A431D" w:rsidRPr="007A431D" w:rsidRDefault="007A431D" w:rsidP="007A431D">
      <w:pPr>
        <w:spacing w:after="0" w:line="240" w:lineRule="auto"/>
        <w:ind w:firstLine="709"/>
        <w:rPr>
          <w:b/>
        </w:rPr>
      </w:pPr>
      <w:bookmarkStart w:id="0" w:name="_GoBack"/>
      <w:bookmarkEnd w:id="0"/>
      <w:r w:rsidRPr="007A431D">
        <w:rPr>
          <w:rFonts w:ascii="Arial" w:hAnsi="Arial" w:cs="Arial"/>
        </w:rPr>
        <w:t xml:space="preserve">Garanti praxe: </w:t>
      </w:r>
    </w:p>
    <w:p w:rsidR="007A431D" w:rsidRPr="007A431D" w:rsidRDefault="007A431D" w:rsidP="007A431D">
      <w:pPr>
        <w:spacing w:after="0" w:line="240" w:lineRule="auto"/>
        <w:ind w:firstLine="709"/>
        <w:rPr>
          <w:rFonts w:ascii="Arial" w:hAnsi="Arial" w:cs="Arial"/>
        </w:rPr>
      </w:pPr>
      <w:r w:rsidRPr="007A431D">
        <w:rPr>
          <w:rFonts w:ascii="Arial" w:hAnsi="Arial" w:cs="Arial"/>
        </w:rPr>
        <w:t>doc. Mgr. Jiří Havel, Ph.D.</w:t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31D">
        <w:rPr>
          <w:rFonts w:ascii="Arial" w:hAnsi="Arial" w:cs="Arial"/>
        </w:rPr>
        <w:t>Mgr. Veronika Rodová, Ph.D.</w:t>
      </w:r>
    </w:p>
    <w:p w:rsidR="007A431D" w:rsidRPr="007A431D" w:rsidRDefault="007A431D" w:rsidP="007A431D">
      <w:pPr>
        <w:spacing w:after="0" w:line="240" w:lineRule="auto"/>
        <w:ind w:firstLine="709"/>
        <w:rPr>
          <w:rFonts w:ascii="Arial" w:hAnsi="Arial" w:cs="Arial"/>
        </w:rPr>
      </w:pPr>
      <w:r w:rsidRPr="007A431D">
        <w:rPr>
          <w:rFonts w:ascii="Arial" w:hAnsi="Arial" w:cs="Arial"/>
        </w:rPr>
        <w:t>havel@ped.muni.cz</w:t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31D">
        <w:rPr>
          <w:rFonts w:ascii="Arial" w:hAnsi="Arial" w:cs="Arial"/>
        </w:rPr>
        <w:t>rodova@ped.muni.cz</w:t>
      </w:r>
    </w:p>
    <w:p w:rsidR="007A431D" w:rsidRPr="007A431D" w:rsidRDefault="007A431D" w:rsidP="007A431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431D">
        <w:rPr>
          <w:rFonts w:ascii="Arial" w:hAnsi="Arial" w:cs="Arial"/>
        </w:rPr>
        <w:t>tel.: 549491674</w:t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  <w:t>tel.: 549493112</w:t>
      </w:r>
    </w:p>
    <w:p w:rsidR="00090003" w:rsidRPr="000133A8" w:rsidRDefault="00090003" w:rsidP="000133A8"/>
    <w:sectPr w:rsidR="00090003" w:rsidRPr="000133A8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22" w:rsidRDefault="002D4222">
      <w:pPr>
        <w:spacing w:after="0" w:line="240" w:lineRule="auto"/>
      </w:pPr>
      <w:r>
        <w:separator/>
      </w:r>
    </w:p>
  </w:endnote>
  <w:endnote w:type="continuationSeparator" w:id="0">
    <w:p w:rsidR="002D4222" w:rsidRDefault="002D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26BFE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F603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F3D9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22" w:rsidRDefault="002D4222">
      <w:pPr>
        <w:spacing w:after="0" w:line="240" w:lineRule="auto"/>
      </w:pPr>
      <w:r>
        <w:separator/>
      </w:r>
    </w:p>
  </w:footnote>
  <w:footnote w:type="continuationSeparator" w:id="0">
    <w:p w:rsidR="002D4222" w:rsidRDefault="002D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71B1"/>
    <w:multiLevelType w:val="hybridMultilevel"/>
    <w:tmpl w:val="5DBC8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694"/>
    <w:multiLevelType w:val="hybridMultilevel"/>
    <w:tmpl w:val="DF0ED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133A8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3D92"/>
    <w:rsid w:val="00304F72"/>
    <w:rsid w:val="00310D63"/>
    <w:rsid w:val="00323952"/>
    <w:rsid w:val="00332338"/>
    <w:rsid w:val="00342316"/>
    <w:rsid w:val="00352620"/>
    <w:rsid w:val="0036682E"/>
    <w:rsid w:val="00371A95"/>
    <w:rsid w:val="00380A0F"/>
    <w:rsid w:val="00392249"/>
    <w:rsid w:val="00394B2D"/>
    <w:rsid w:val="003B2520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13D2"/>
    <w:rsid w:val="004A6BA2"/>
    <w:rsid w:val="004B5E58"/>
    <w:rsid w:val="004D09D6"/>
    <w:rsid w:val="004D7F60"/>
    <w:rsid w:val="004F3B9D"/>
    <w:rsid w:val="004F6030"/>
    <w:rsid w:val="00511E3C"/>
    <w:rsid w:val="0051601D"/>
    <w:rsid w:val="005275F0"/>
    <w:rsid w:val="00532849"/>
    <w:rsid w:val="0056170E"/>
    <w:rsid w:val="00582DFC"/>
    <w:rsid w:val="00592634"/>
    <w:rsid w:val="005B357E"/>
    <w:rsid w:val="005B42EB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726A7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A431D"/>
    <w:rsid w:val="007C738C"/>
    <w:rsid w:val="007D77E7"/>
    <w:rsid w:val="007E3048"/>
    <w:rsid w:val="00806C22"/>
    <w:rsid w:val="00810299"/>
    <w:rsid w:val="00824279"/>
    <w:rsid w:val="00826BFE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32FCA"/>
    <w:rsid w:val="00D364D6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D77E0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20F82E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33A8"/>
    <w:pPr>
      <w:autoSpaceDE w:val="0"/>
      <w:autoSpaceDN w:val="0"/>
      <w:spacing w:after="0" w:line="240" w:lineRule="auto"/>
      <w:ind w:right="1134"/>
      <w:jc w:val="both"/>
      <w:outlineLvl w:val="0"/>
    </w:pPr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33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133A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133A8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528A-2236-47EF-9230-8CA2658D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Jiří Havel</cp:lastModifiedBy>
  <cp:revision>2</cp:revision>
  <cp:lastPrinted>2018-09-12T18:45:00Z</cp:lastPrinted>
  <dcterms:created xsi:type="dcterms:W3CDTF">2019-04-26T08:29:00Z</dcterms:created>
  <dcterms:modified xsi:type="dcterms:W3CDTF">2019-04-26T08:29:00Z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