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78" w:rsidRPr="00245B78" w:rsidRDefault="00245B78" w:rsidP="00245B78">
      <w:pPr>
        <w:rPr>
          <w:b/>
          <w:sz w:val="36"/>
          <w:szCs w:val="36"/>
        </w:rPr>
      </w:pPr>
      <w:r w:rsidRPr="00245B78">
        <w:rPr>
          <w:b/>
          <w:sz w:val="36"/>
          <w:szCs w:val="36"/>
        </w:rPr>
        <w:t xml:space="preserve">G3 </w:t>
      </w:r>
      <w:r>
        <w:rPr>
          <w:b/>
          <w:sz w:val="36"/>
          <w:szCs w:val="36"/>
        </w:rPr>
        <w:t>– požadavky ke splnění zápočtu</w:t>
      </w:r>
    </w:p>
    <w:p w:rsidR="00245B78" w:rsidRDefault="00245B78" w:rsidP="00245B78"/>
    <w:p w:rsidR="00245B78" w:rsidRPr="00245B78" w:rsidRDefault="00245B78" w:rsidP="00245B78">
      <w:pPr>
        <w:rPr>
          <w:b/>
          <w:u w:val="single"/>
        </w:rPr>
      </w:pPr>
      <w:r w:rsidRPr="00245B78">
        <w:rPr>
          <w:b/>
          <w:u w:val="single"/>
        </w:rPr>
        <w:t>1. S</w:t>
      </w:r>
      <w:r w:rsidRPr="00245B78">
        <w:rPr>
          <w:b/>
          <w:u w:val="single"/>
        </w:rPr>
        <w:t>estava se švihadlem</w:t>
      </w:r>
    </w:p>
    <w:p w:rsidR="00245B78" w:rsidRDefault="00245B78" w:rsidP="00245B78">
      <w:r>
        <w:t>8x přeskok přes švihadlo vpřed střídnonož (koníčky)</w:t>
      </w:r>
    </w:p>
    <w:p w:rsidR="00245B78" w:rsidRDefault="00245B78" w:rsidP="00245B78">
      <w:r>
        <w:t>4x bočné kruhy střídavě vpravo a vlevo</w:t>
      </w:r>
    </w:p>
    <w:p w:rsidR="00245B78" w:rsidRDefault="00245B78" w:rsidP="00245B78">
      <w:r>
        <w:t>2x přeskok vpřed s meziskokem</w:t>
      </w:r>
    </w:p>
    <w:p w:rsidR="00245B78" w:rsidRDefault="00245B78" w:rsidP="00245B78">
      <w:r>
        <w:t>2x přeskok vpřed</w:t>
      </w:r>
    </w:p>
    <w:p w:rsidR="00245B78" w:rsidRDefault="00245B78" w:rsidP="00245B78">
      <w:r>
        <w:t xml:space="preserve">1x </w:t>
      </w:r>
      <w:proofErr w:type="spellStart"/>
      <w:r>
        <w:t>dvojšvih</w:t>
      </w:r>
      <w:proofErr w:type="spellEnd"/>
    </w:p>
    <w:p w:rsidR="003A596D" w:rsidRDefault="003A596D"/>
    <w:p w:rsidR="00245B78" w:rsidRPr="00245B78" w:rsidRDefault="00245B78">
      <w:pPr>
        <w:rPr>
          <w:b/>
          <w:u w:val="single"/>
        </w:rPr>
      </w:pPr>
      <w:r w:rsidRPr="00245B78">
        <w:rPr>
          <w:b/>
          <w:u w:val="single"/>
        </w:rPr>
        <w:t>2. Praktická znalost základních tanečních kroků:</w:t>
      </w:r>
    </w:p>
    <w:p w:rsidR="00245B78" w:rsidRDefault="00245B78" w:rsidP="00245B78">
      <w:r>
        <w:t xml:space="preserve">taneční chůze, taneční běh, krok poskočný, krok přísunný, cval, krok přeměnný, polka, řezanka, </w:t>
      </w:r>
      <w:proofErr w:type="spellStart"/>
      <w:r>
        <w:t>trojdup</w:t>
      </w:r>
      <w:proofErr w:type="spellEnd"/>
      <w:r>
        <w:t>, valčík, waltz, cha-cha-cha, jive</w:t>
      </w:r>
    </w:p>
    <w:p w:rsidR="00245B78" w:rsidRDefault="00245B78"/>
    <w:p w:rsidR="00245B78" w:rsidRDefault="00245B78">
      <w:r w:rsidRPr="00245B78">
        <w:rPr>
          <w:b/>
          <w:u w:val="single"/>
        </w:rPr>
        <w:t>3. Seminární práce</w:t>
      </w:r>
      <w:r>
        <w:t xml:space="preserve"> – 1x dětská taneční hra, 4x lidový tanec z místa bydliště pro děti mladšího školního</w:t>
      </w:r>
      <w:bookmarkStart w:id="0" w:name="_GoBack"/>
      <w:bookmarkEnd w:id="0"/>
      <w:r>
        <w:t xml:space="preserve"> věku – příklad zpracování:</w:t>
      </w:r>
    </w:p>
    <w:p w:rsidR="00245B78" w:rsidRDefault="00245B78"/>
    <w:p w:rsidR="00245B78" w:rsidRPr="00245B78" w:rsidRDefault="00245B78" w:rsidP="00245B78">
      <w:pPr>
        <w:rPr>
          <w:b/>
          <w:sz w:val="22"/>
          <w:szCs w:val="22"/>
        </w:rPr>
      </w:pPr>
      <w:r w:rsidRPr="00245B78">
        <w:rPr>
          <w:b/>
          <w:sz w:val="22"/>
          <w:szCs w:val="22"/>
          <w:highlight w:val="yellow"/>
        </w:rPr>
        <w:t>1. Notový záznam a popis tance</w:t>
      </w:r>
    </w:p>
    <w:p w:rsidR="00245B78" w:rsidRDefault="00245B78" w:rsidP="00245B78">
      <w:r>
        <w:rPr>
          <w:noProof/>
        </w:rPr>
        <w:drawing>
          <wp:anchor distT="0" distB="0" distL="114300" distR="114300" simplePos="0" relativeHeight="251659264" behindDoc="1" locked="0" layoutInCell="1" allowOverlap="1" wp14:anchorId="74EDEE74" wp14:editId="66E1BDF7">
            <wp:simplePos x="0" y="0"/>
            <wp:positionH relativeFrom="column">
              <wp:posOffset>-80645</wp:posOffset>
            </wp:positionH>
            <wp:positionV relativeFrom="paragraph">
              <wp:posOffset>123190</wp:posOffset>
            </wp:positionV>
            <wp:extent cx="2752725" cy="2028825"/>
            <wp:effectExtent l="0" t="0" r="9525" b="9525"/>
            <wp:wrapSquare wrapText="bothSides"/>
            <wp:docPr id="2" name="Obrázek 2" descr="Scan2005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20053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B78" w:rsidRDefault="00245B78" w:rsidP="00245B78">
      <w:pPr>
        <w:jc w:val="center"/>
      </w:pPr>
    </w:p>
    <w:p w:rsidR="00245B78" w:rsidRDefault="00245B78" w:rsidP="00245B78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09F11D" wp14:editId="6573C5F7">
            <wp:simplePos x="0" y="0"/>
            <wp:positionH relativeFrom="column">
              <wp:posOffset>76200</wp:posOffset>
            </wp:positionH>
            <wp:positionV relativeFrom="paragraph">
              <wp:posOffset>139065</wp:posOffset>
            </wp:positionV>
            <wp:extent cx="2962275" cy="1389380"/>
            <wp:effectExtent l="0" t="0" r="9525" b="1270"/>
            <wp:wrapSquare wrapText="bothSides"/>
            <wp:docPr id="1" name="Obrázek 1" descr="Scan2005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20054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B78" w:rsidRDefault="00245B78" w:rsidP="00245B78"/>
    <w:p w:rsidR="00245B78" w:rsidRDefault="00245B78" w:rsidP="00245B78">
      <w:pPr>
        <w:rPr>
          <w:b/>
          <w:highlight w:val="green"/>
        </w:rPr>
      </w:pPr>
    </w:p>
    <w:p w:rsidR="00245B78" w:rsidRPr="00245B78" w:rsidRDefault="00245B78" w:rsidP="00245B78">
      <w:pPr>
        <w:rPr>
          <w:b/>
          <w:sz w:val="22"/>
          <w:szCs w:val="22"/>
        </w:rPr>
      </w:pPr>
      <w:r w:rsidRPr="00245B78">
        <w:rPr>
          <w:b/>
          <w:sz w:val="22"/>
          <w:szCs w:val="22"/>
          <w:highlight w:val="green"/>
        </w:rPr>
        <w:t>2. Metodický postup nácviku LT</w:t>
      </w:r>
    </w:p>
    <w:p w:rsidR="00245B78" w:rsidRPr="00245B78" w:rsidRDefault="00245B78" w:rsidP="00245B78">
      <w:pPr>
        <w:rPr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486"/>
      </w:tblGrid>
      <w:tr w:rsidR="00245B78" w:rsidRPr="00245B78" w:rsidTr="00FC21C9">
        <w:tc>
          <w:tcPr>
            <w:tcW w:w="648" w:type="dxa"/>
            <w:shd w:val="clear" w:color="auto" w:fill="auto"/>
          </w:tcPr>
          <w:p w:rsidR="00245B78" w:rsidRPr="00245B78" w:rsidRDefault="00245B78" w:rsidP="00FC21C9">
            <w:pPr>
              <w:rPr>
                <w:sz w:val="22"/>
                <w:szCs w:val="22"/>
              </w:rPr>
            </w:pPr>
          </w:p>
        </w:tc>
        <w:tc>
          <w:tcPr>
            <w:tcW w:w="4154" w:type="dxa"/>
            <w:shd w:val="clear" w:color="auto" w:fill="auto"/>
          </w:tcPr>
          <w:p w:rsidR="00245B78" w:rsidRPr="00245B78" w:rsidRDefault="00245B78" w:rsidP="00FC21C9">
            <w:pPr>
              <w:rPr>
                <w:i/>
                <w:sz w:val="22"/>
                <w:szCs w:val="22"/>
              </w:rPr>
            </w:pPr>
            <w:r w:rsidRPr="00245B78">
              <w:rPr>
                <w:i/>
                <w:sz w:val="22"/>
                <w:szCs w:val="22"/>
              </w:rPr>
              <w:t>Obecně</w:t>
            </w:r>
          </w:p>
        </w:tc>
        <w:tc>
          <w:tcPr>
            <w:tcW w:w="4486" w:type="dxa"/>
          </w:tcPr>
          <w:p w:rsidR="00245B78" w:rsidRPr="00245B78" w:rsidRDefault="00245B78" w:rsidP="00FC21C9">
            <w:pPr>
              <w:rPr>
                <w:b/>
                <w:sz w:val="22"/>
                <w:szCs w:val="22"/>
              </w:rPr>
            </w:pPr>
            <w:proofErr w:type="spellStart"/>
            <w:r w:rsidRPr="00245B78">
              <w:rPr>
                <w:b/>
                <w:sz w:val="22"/>
                <w:szCs w:val="22"/>
              </w:rPr>
              <w:t>Cib</w:t>
            </w:r>
            <w:proofErr w:type="spellEnd"/>
            <w:r w:rsidRPr="00245B78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245B78">
              <w:rPr>
                <w:b/>
                <w:sz w:val="22"/>
                <w:szCs w:val="22"/>
              </w:rPr>
              <w:t>cib</w:t>
            </w:r>
            <w:proofErr w:type="spellEnd"/>
            <w:r w:rsidRPr="00245B78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245B78">
              <w:rPr>
                <w:b/>
                <w:sz w:val="22"/>
                <w:szCs w:val="22"/>
              </w:rPr>
              <w:t>cibulenka</w:t>
            </w:r>
            <w:proofErr w:type="spellEnd"/>
          </w:p>
        </w:tc>
      </w:tr>
      <w:tr w:rsidR="00245B78" w:rsidRPr="00245B78" w:rsidTr="00FC21C9">
        <w:tc>
          <w:tcPr>
            <w:tcW w:w="648" w:type="dxa"/>
            <w:shd w:val="clear" w:color="auto" w:fill="auto"/>
          </w:tcPr>
          <w:p w:rsidR="00245B78" w:rsidRPr="00245B78" w:rsidRDefault="00245B78" w:rsidP="00FC21C9">
            <w:pPr>
              <w:rPr>
                <w:sz w:val="22"/>
                <w:szCs w:val="22"/>
              </w:rPr>
            </w:pPr>
            <w:r w:rsidRPr="00245B78">
              <w:rPr>
                <w:sz w:val="22"/>
                <w:szCs w:val="22"/>
              </w:rPr>
              <w:t>1.</w:t>
            </w:r>
          </w:p>
        </w:tc>
        <w:tc>
          <w:tcPr>
            <w:tcW w:w="4154" w:type="dxa"/>
            <w:shd w:val="clear" w:color="auto" w:fill="auto"/>
          </w:tcPr>
          <w:p w:rsidR="00245B78" w:rsidRPr="00245B78" w:rsidRDefault="00245B78" w:rsidP="00FC21C9">
            <w:pPr>
              <w:rPr>
                <w:i/>
                <w:sz w:val="22"/>
                <w:szCs w:val="22"/>
              </w:rPr>
            </w:pPr>
            <w:r w:rsidRPr="00245B78">
              <w:rPr>
                <w:i/>
                <w:sz w:val="22"/>
                <w:szCs w:val="22"/>
              </w:rPr>
              <w:t xml:space="preserve">seznámení s tancem, motivace, vzorné předvedení tance učitelem </w:t>
            </w:r>
          </w:p>
        </w:tc>
        <w:tc>
          <w:tcPr>
            <w:tcW w:w="4486" w:type="dxa"/>
          </w:tcPr>
          <w:p w:rsidR="00245B78" w:rsidRPr="00245B78" w:rsidRDefault="00245B78" w:rsidP="00FC21C9">
            <w:pPr>
              <w:rPr>
                <w:sz w:val="22"/>
                <w:szCs w:val="22"/>
              </w:rPr>
            </w:pPr>
            <w:r w:rsidRPr="00245B78">
              <w:rPr>
                <w:sz w:val="22"/>
                <w:szCs w:val="22"/>
              </w:rPr>
              <w:t>seznámení s tancem, motivace – „máma zpívá, tančí a hraje si se svým děťátkem“, předvedení tance</w:t>
            </w:r>
          </w:p>
        </w:tc>
      </w:tr>
      <w:tr w:rsidR="00245B78" w:rsidRPr="00245B78" w:rsidTr="00FC21C9">
        <w:tc>
          <w:tcPr>
            <w:tcW w:w="648" w:type="dxa"/>
            <w:shd w:val="clear" w:color="auto" w:fill="auto"/>
          </w:tcPr>
          <w:p w:rsidR="00245B78" w:rsidRPr="00245B78" w:rsidRDefault="00245B78" w:rsidP="00FC21C9">
            <w:pPr>
              <w:jc w:val="both"/>
              <w:rPr>
                <w:sz w:val="22"/>
                <w:szCs w:val="22"/>
              </w:rPr>
            </w:pPr>
            <w:r w:rsidRPr="00245B78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154" w:type="dxa"/>
            <w:shd w:val="clear" w:color="auto" w:fill="auto"/>
          </w:tcPr>
          <w:p w:rsidR="00245B78" w:rsidRPr="00245B78" w:rsidRDefault="00245B78" w:rsidP="00FC21C9">
            <w:pPr>
              <w:rPr>
                <w:i/>
                <w:sz w:val="22"/>
                <w:szCs w:val="22"/>
              </w:rPr>
            </w:pPr>
            <w:r w:rsidRPr="00245B78">
              <w:rPr>
                <w:i/>
                <w:sz w:val="22"/>
                <w:szCs w:val="22"/>
              </w:rPr>
              <w:t>nácvik tanečních kroků (pokud ještě žáci kroky neznají), organizace prostoru</w:t>
            </w:r>
          </w:p>
        </w:tc>
        <w:tc>
          <w:tcPr>
            <w:tcW w:w="4486" w:type="dxa"/>
          </w:tcPr>
          <w:p w:rsidR="00245B78" w:rsidRPr="00245B78" w:rsidRDefault="00245B78" w:rsidP="00FC21C9">
            <w:pPr>
              <w:rPr>
                <w:sz w:val="22"/>
                <w:szCs w:val="22"/>
              </w:rPr>
            </w:pPr>
            <w:r w:rsidRPr="00245B78">
              <w:rPr>
                <w:sz w:val="22"/>
                <w:szCs w:val="22"/>
              </w:rPr>
              <w:t>cval v řadách a v kruhu, nejdříve samostatně (ruce v bok), později v kruhu v držení za ruce</w:t>
            </w:r>
          </w:p>
        </w:tc>
      </w:tr>
      <w:tr w:rsidR="00245B78" w:rsidRPr="00245B78" w:rsidTr="00FC21C9">
        <w:tc>
          <w:tcPr>
            <w:tcW w:w="648" w:type="dxa"/>
            <w:shd w:val="clear" w:color="auto" w:fill="auto"/>
          </w:tcPr>
          <w:p w:rsidR="00245B78" w:rsidRPr="00245B78" w:rsidRDefault="00245B78" w:rsidP="00FC21C9">
            <w:pPr>
              <w:rPr>
                <w:sz w:val="22"/>
                <w:szCs w:val="22"/>
              </w:rPr>
            </w:pPr>
            <w:r w:rsidRPr="00245B78">
              <w:rPr>
                <w:sz w:val="22"/>
                <w:szCs w:val="22"/>
              </w:rPr>
              <w:t>3.</w:t>
            </w:r>
          </w:p>
        </w:tc>
        <w:tc>
          <w:tcPr>
            <w:tcW w:w="4154" w:type="dxa"/>
            <w:shd w:val="clear" w:color="auto" w:fill="auto"/>
          </w:tcPr>
          <w:p w:rsidR="00245B78" w:rsidRPr="00245B78" w:rsidRDefault="00245B78" w:rsidP="00FC21C9">
            <w:pPr>
              <w:rPr>
                <w:i/>
                <w:sz w:val="22"/>
                <w:szCs w:val="22"/>
              </w:rPr>
            </w:pPr>
            <w:r w:rsidRPr="00245B78">
              <w:rPr>
                <w:i/>
                <w:sz w:val="22"/>
                <w:szCs w:val="22"/>
              </w:rPr>
              <w:t>naučení písně (pokud již neznají z hudební výchovy) nebo její zopakování</w:t>
            </w:r>
          </w:p>
        </w:tc>
        <w:tc>
          <w:tcPr>
            <w:tcW w:w="4486" w:type="dxa"/>
          </w:tcPr>
          <w:p w:rsidR="00245B78" w:rsidRPr="00245B78" w:rsidRDefault="00245B78" w:rsidP="00FC21C9">
            <w:pPr>
              <w:rPr>
                <w:sz w:val="22"/>
                <w:szCs w:val="22"/>
              </w:rPr>
            </w:pPr>
            <w:r w:rsidRPr="00245B78">
              <w:rPr>
                <w:sz w:val="22"/>
                <w:szCs w:val="22"/>
              </w:rPr>
              <w:t>zopakování písně</w:t>
            </w:r>
          </w:p>
        </w:tc>
      </w:tr>
      <w:tr w:rsidR="00245B78" w:rsidRPr="00245B78" w:rsidTr="00FC21C9">
        <w:tc>
          <w:tcPr>
            <w:tcW w:w="648" w:type="dxa"/>
            <w:shd w:val="clear" w:color="auto" w:fill="auto"/>
          </w:tcPr>
          <w:p w:rsidR="00245B78" w:rsidRPr="00245B78" w:rsidRDefault="00245B78" w:rsidP="00FC21C9">
            <w:pPr>
              <w:rPr>
                <w:sz w:val="22"/>
                <w:szCs w:val="22"/>
              </w:rPr>
            </w:pPr>
            <w:r w:rsidRPr="00245B78">
              <w:rPr>
                <w:sz w:val="22"/>
                <w:szCs w:val="22"/>
              </w:rPr>
              <w:t>4.</w:t>
            </w:r>
          </w:p>
        </w:tc>
        <w:tc>
          <w:tcPr>
            <w:tcW w:w="4154" w:type="dxa"/>
            <w:shd w:val="clear" w:color="auto" w:fill="auto"/>
          </w:tcPr>
          <w:p w:rsidR="00245B78" w:rsidRPr="00245B78" w:rsidRDefault="00245B78" w:rsidP="00FC21C9">
            <w:pPr>
              <w:rPr>
                <w:i/>
                <w:sz w:val="22"/>
                <w:szCs w:val="22"/>
              </w:rPr>
            </w:pPr>
            <w:r w:rsidRPr="00245B78">
              <w:rPr>
                <w:i/>
                <w:sz w:val="22"/>
                <w:szCs w:val="22"/>
              </w:rPr>
              <w:t>nacvičení jednotlivých částí bez zpěvu a se zpěvem</w:t>
            </w:r>
          </w:p>
        </w:tc>
        <w:tc>
          <w:tcPr>
            <w:tcW w:w="4486" w:type="dxa"/>
          </w:tcPr>
          <w:p w:rsidR="00245B78" w:rsidRPr="00245B78" w:rsidRDefault="00245B78" w:rsidP="00FC21C9">
            <w:pPr>
              <w:rPr>
                <w:sz w:val="22"/>
                <w:szCs w:val="22"/>
              </w:rPr>
            </w:pPr>
            <w:r w:rsidRPr="00245B78">
              <w:rPr>
                <w:sz w:val="22"/>
                <w:szCs w:val="22"/>
              </w:rPr>
              <w:t>nácvik 1. až 2. takt, nácvik 5. až 8. takt</w:t>
            </w:r>
          </w:p>
        </w:tc>
      </w:tr>
      <w:tr w:rsidR="00245B78" w:rsidRPr="00245B78" w:rsidTr="00FC21C9">
        <w:tc>
          <w:tcPr>
            <w:tcW w:w="648" w:type="dxa"/>
            <w:shd w:val="clear" w:color="auto" w:fill="auto"/>
          </w:tcPr>
          <w:p w:rsidR="00245B78" w:rsidRPr="00245B78" w:rsidRDefault="00245B78" w:rsidP="00FC21C9">
            <w:pPr>
              <w:rPr>
                <w:sz w:val="22"/>
                <w:szCs w:val="22"/>
              </w:rPr>
            </w:pPr>
            <w:r w:rsidRPr="00245B78">
              <w:rPr>
                <w:sz w:val="22"/>
                <w:szCs w:val="22"/>
              </w:rPr>
              <w:t>5.</w:t>
            </w:r>
          </w:p>
        </w:tc>
        <w:tc>
          <w:tcPr>
            <w:tcW w:w="4154" w:type="dxa"/>
            <w:shd w:val="clear" w:color="auto" w:fill="auto"/>
          </w:tcPr>
          <w:p w:rsidR="00245B78" w:rsidRPr="00245B78" w:rsidRDefault="00245B78" w:rsidP="00FC21C9">
            <w:pPr>
              <w:rPr>
                <w:i/>
                <w:sz w:val="22"/>
                <w:szCs w:val="22"/>
              </w:rPr>
            </w:pPr>
            <w:r w:rsidRPr="00245B78">
              <w:rPr>
                <w:i/>
                <w:sz w:val="22"/>
                <w:szCs w:val="22"/>
              </w:rPr>
              <w:t>spojení částí v celek</w:t>
            </w:r>
          </w:p>
        </w:tc>
        <w:tc>
          <w:tcPr>
            <w:tcW w:w="4486" w:type="dxa"/>
          </w:tcPr>
          <w:p w:rsidR="00245B78" w:rsidRPr="00245B78" w:rsidRDefault="00245B78" w:rsidP="00FC21C9">
            <w:pPr>
              <w:rPr>
                <w:sz w:val="22"/>
                <w:szCs w:val="22"/>
              </w:rPr>
            </w:pPr>
            <w:r w:rsidRPr="00245B78">
              <w:rPr>
                <w:sz w:val="22"/>
                <w:szCs w:val="22"/>
              </w:rPr>
              <w:t>spojení částí dle popisu</w:t>
            </w:r>
          </w:p>
        </w:tc>
      </w:tr>
      <w:tr w:rsidR="00245B78" w:rsidRPr="00245B78" w:rsidTr="00FC21C9">
        <w:tc>
          <w:tcPr>
            <w:tcW w:w="648" w:type="dxa"/>
            <w:shd w:val="clear" w:color="auto" w:fill="auto"/>
          </w:tcPr>
          <w:p w:rsidR="00245B78" w:rsidRPr="00245B78" w:rsidRDefault="00245B78" w:rsidP="00FC21C9">
            <w:pPr>
              <w:rPr>
                <w:sz w:val="22"/>
                <w:szCs w:val="22"/>
              </w:rPr>
            </w:pPr>
            <w:r w:rsidRPr="00245B78">
              <w:rPr>
                <w:sz w:val="22"/>
                <w:szCs w:val="22"/>
              </w:rPr>
              <w:t>6.</w:t>
            </w:r>
          </w:p>
        </w:tc>
        <w:tc>
          <w:tcPr>
            <w:tcW w:w="4154" w:type="dxa"/>
            <w:shd w:val="clear" w:color="auto" w:fill="auto"/>
          </w:tcPr>
          <w:p w:rsidR="00245B78" w:rsidRPr="00245B78" w:rsidRDefault="00245B78" w:rsidP="00FC21C9">
            <w:pPr>
              <w:rPr>
                <w:i/>
                <w:sz w:val="22"/>
                <w:szCs w:val="22"/>
              </w:rPr>
            </w:pPr>
            <w:r w:rsidRPr="00245B78">
              <w:rPr>
                <w:i/>
                <w:sz w:val="22"/>
                <w:szCs w:val="22"/>
              </w:rPr>
              <w:t>procvičení celého tance</w:t>
            </w:r>
          </w:p>
        </w:tc>
        <w:tc>
          <w:tcPr>
            <w:tcW w:w="4486" w:type="dxa"/>
          </w:tcPr>
          <w:p w:rsidR="00245B78" w:rsidRPr="00245B78" w:rsidRDefault="00245B78" w:rsidP="00FC21C9">
            <w:pPr>
              <w:rPr>
                <w:sz w:val="22"/>
                <w:szCs w:val="22"/>
              </w:rPr>
            </w:pPr>
            <w:r w:rsidRPr="00245B78">
              <w:rPr>
                <w:sz w:val="22"/>
                <w:szCs w:val="22"/>
              </w:rPr>
              <w:t>opakování 3x</w:t>
            </w:r>
          </w:p>
        </w:tc>
      </w:tr>
    </w:tbl>
    <w:p w:rsidR="00245B78" w:rsidRPr="00245B78" w:rsidRDefault="00245B78" w:rsidP="00245B78">
      <w:pPr>
        <w:rPr>
          <w:sz w:val="22"/>
          <w:szCs w:val="22"/>
        </w:rPr>
      </w:pPr>
    </w:p>
    <w:p w:rsidR="00245B78" w:rsidRPr="00245B78" w:rsidRDefault="00245B78" w:rsidP="00245B78">
      <w:pPr>
        <w:rPr>
          <w:b/>
          <w:sz w:val="22"/>
          <w:szCs w:val="22"/>
        </w:rPr>
      </w:pPr>
      <w:r w:rsidRPr="00245B78">
        <w:rPr>
          <w:b/>
          <w:sz w:val="22"/>
          <w:szCs w:val="22"/>
          <w:highlight w:val="green"/>
        </w:rPr>
        <w:t>3. Použitá literatura:</w:t>
      </w:r>
    </w:p>
    <w:p w:rsidR="00245B78" w:rsidRPr="00245B78" w:rsidRDefault="00245B78" w:rsidP="00245B78">
      <w:pPr>
        <w:rPr>
          <w:sz w:val="22"/>
          <w:szCs w:val="22"/>
        </w:rPr>
      </w:pPr>
      <w:r w:rsidRPr="00245B78">
        <w:rPr>
          <w:sz w:val="22"/>
          <w:szCs w:val="22"/>
        </w:rPr>
        <w:t>KOS, B. Lidové tance ve školní tělesné výchově. 1. vyd. Praha: SPN, 1976.</w:t>
      </w:r>
    </w:p>
    <w:p w:rsidR="00245B78" w:rsidRDefault="00245B78" w:rsidP="00245B78"/>
    <w:p w:rsidR="00245B78" w:rsidRDefault="00245B78">
      <w:r w:rsidRPr="00245B78">
        <w:rPr>
          <w:i/>
          <w:sz w:val="20"/>
          <w:szCs w:val="20"/>
          <w:highlight w:val="magenta"/>
        </w:rPr>
        <w:t>Poznámka:</w:t>
      </w:r>
      <w:r w:rsidRPr="00245B78">
        <w:rPr>
          <w:i/>
          <w:sz w:val="20"/>
          <w:szCs w:val="20"/>
        </w:rPr>
        <w:t xml:space="preserve"> </w:t>
      </w:r>
      <w:r w:rsidRPr="00245B78">
        <w:rPr>
          <w:i/>
          <w:sz w:val="20"/>
          <w:szCs w:val="20"/>
          <w:highlight w:val="yellow"/>
        </w:rPr>
        <w:t>není nutné přepisovat, ofoťte a uveďte zdroj</w:t>
      </w:r>
      <w:r w:rsidRPr="00245B78">
        <w:rPr>
          <w:i/>
          <w:sz w:val="20"/>
          <w:szCs w:val="20"/>
        </w:rPr>
        <w:t xml:space="preserve">, </w:t>
      </w:r>
      <w:r w:rsidRPr="00245B78">
        <w:rPr>
          <w:i/>
          <w:sz w:val="20"/>
          <w:szCs w:val="20"/>
          <w:highlight w:val="green"/>
        </w:rPr>
        <w:t>vaše práce</w:t>
      </w:r>
    </w:p>
    <w:sectPr w:rsidR="00245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78"/>
    <w:rsid w:val="001E666D"/>
    <w:rsid w:val="00245B78"/>
    <w:rsid w:val="003A596D"/>
    <w:rsid w:val="0057753D"/>
    <w:rsid w:val="00E3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B7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45B7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B7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45B7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Serakova</dc:creator>
  <cp:lastModifiedBy>Serakova</cp:lastModifiedBy>
  <cp:revision>1</cp:revision>
  <cp:lastPrinted>2015-09-25T07:44:00Z</cp:lastPrinted>
  <dcterms:created xsi:type="dcterms:W3CDTF">2015-09-25T07:23:00Z</dcterms:created>
  <dcterms:modified xsi:type="dcterms:W3CDTF">2015-09-25T07:48:00Z</dcterms:modified>
</cp:coreProperties>
</file>