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953" w:rsidRDefault="009A50BE" w:rsidP="00461CA0">
      <w:pPr>
        <w:jc w:val="both"/>
      </w:pPr>
      <w:r w:rsidRPr="009144C6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24993B0C" wp14:editId="257B132D">
            <wp:extent cx="939165" cy="647700"/>
            <wp:effectExtent l="0" t="0" r="0" b="0"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0BE" w:rsidRPr="00461CA0" w:rsidRDefault="009A50BE" w:rsidP="00461CA0">
      <w:pPr>
        <w:jc w:val="both"/>
        <w:rPr>
          <w:b/>
          <w:sz w:val="24"/>
          <w:szCs w:val="24"/>
        </w:rPr>
      </w:pPr>
      <w:r w:rsidRPr="00461CA0">
        <w:rPr>
          <w:b/>
          <w:sz w:val="24"/>
          <w:szCs w:val="24"/>
        </w:rPr>
        <w:t>Okruhy pro druhou část státní doktorské zkoušky studijního oboru Didaktika cizího jazyka</w:t>
      </w:r>
    </w:p>
    <w:p w:rsidR="009A50BE" w:rsidRPr="00461CA0" w:rsidRDefault="009A50BE" w:rsidP="00461CA0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461CA0">
        <w:rPr>
          <w:b/>
          <w:u w:val="single"/>
        </w:rPr>
        <w:t>Školní pedagogika, metodologie pedagogického výzkumu</w:t>
      </w:r>
    </w:p>
    <w:p w:rsidR="009A50BE" w:rsidRPr="00461CA0" w:rsidRDefault="009A50BE" w:rsidP="00461CA0">
      <w:pPr>
        <w:jc w:val="both"/>
        <w:rPr>
          <w:b/>
        </w:rPr>
      </w:pPr>
      <w:r w:rsidRPr="00461CA0">
        <w:rPr>
          <w:b/>
        </w:rPr>
        <w:t>Školní pedagogika</w:t>
      </w:r>
    </w:p>
    <w:p w:rsidR="009A50BE" w:rsidRDefault="009A50BE" w:rsidP="00461CA0">
      <w:pPr>
        <w:pStyle w:val="Odstavecseseznamem"/>
        <w:numPr>
          <w:ilvl w:val="0"/>
          <w:numId w:val="2"/>
        </w:numPr>
        <w:jc w:val="both"/>
      </w:pPr>
      <w:r>
        <w:t>Škola jako instituce a organizace. Funkce školy, vedení školy, edukační prostředí školy – kultura, klima.</w:t>
      </w:r>
    </w:p>
    <w:p w:rsidR="009A50BE" w:rsidRDefault="009A50BE" w:rsidP="00461CA0">
      <w:pPr>
        <w:pStyle w:val="Odstavecseseznamem"/>
        <w:numPr>
          <w:ilvl w:val="0"/>
          <w:numId w:val="2"/>
        </w:numPr>
        <w:jc w:val="both"/>
      </w:pPr>
      <w:r>
        <w:t xml:space="preserve">Kurikulum. Tvorba a výzkum kurikula, </w:t>
      </w:r>
      <w:proofErr w:type="spellStart"/>
      <w:r>
        <w:t>ku</w:t>
      </w:r>
      <w:r w:rsidR="00821C30">
        <w:t>r</w:t>
      </w:r>
      <w:r>
        <w:t>ikulární</w:t>
      </w:r>
      <w:proofErr w:type="spellEnd"/>
      <w:r>
        <w:t xml:space="preserve"> problematika, </w:t>
      </w:r>
      <w:proofErr w:type="spellStart"/>
      <w:r>
        <w:t>ku</w:t>
      </w:r>
      <w:r w:rsidR="00821C30">
        <w:t>r</w:t>
      </w:r>
      <w:r>
        <w:t>ikulární</w:t>
      </w:r>
      <w:proofErr w:type="spellEnd"/>
      <w:r>
        <w:t xml:space="preserve"> dokumenty, formy existence kurikula, </w:t>
      </w:r>
      <w:proofErr w:type="spellStart"/>
      <w:r>
        <w:t>ku</w:t>
      </w:r>
      <w:r w:rsidR="00821C30">
        <w:t>r</w:t>
      </w:r>
      <w:r>
        <w:t>ikulární</w:t>
      </w:r>
      <w:proofErr w:type="spellEnd"/>
      <w:r>
        <w:t xml:space="preserve"> procesy, cílové a obsahové kategorie školního vzdělávání.</w:t>
      </w:r>
    </w:p>
    <w:p w:rsidR="009A50BE" w:rsidRDefault="009A50BE" w:rsidP="00461CA0">
      <w:pPr>
        <w:pStyle w:val="Odstavecseseznamem"/>
        <w:numPr>
          <w:ilvl w:val="0"/>
          <w:numId w:val="2"/>
        </w:numPr>
        <w:jc w:val="both"/>
      </w:pPr>
      <w:r>
        <w:t>Aktéři a procesy školní výuky. Učitel, žáci, vyučování, učení, výuka, didaktická transformace vzdělávacího obsahu, učivo.</w:t>
      </w:r>
    </w:p>
    <w:p w:rsidR="009A50BE" w:rsidRPr="00461CA0" w:rsidRDefault="009A50BE" w:rsidP="00461CA0">
      <w:pPr>
        <w:jc w:val="both"/>
        <w:rPr>
          <w:b/>
        </w:rPr>
      </w:pPr>
      <w:r w:rsidRPr="00461CA0">
        <w:rPr>
          <w:b/>
        </w:rPr>
        <w:t>Metodologie pedagogického výzkumu</w:t>
      </w:r>
    </w:p>
    <w:p w:rsidR="009A50BE" w:rsidRDefault="009A50BE" w:rsidP="00461CA0">
      <w:pPr>
        <w:pStyle w:val="Odstavecseseznamem"/>
        <w:numPr>
          <w:ilvl w:val="0"/>
          <w:numId w:val="3"/>
        </w:numPr>
        <w:jc w:val="both"/>
      </w:pPr>
      <w:r>
        <w:t>Charakter a druhy vědecké práce v pedagogických vědách. Vědecká práce jako vytváření poznatků.</w:t>
      </w:r>
    </w:p>
    <w:p w:rsidR="009A50BE" w:rsidRDefault="009A50BE" w:rsidP="00461CA0">
      <w:pPr>
        <w:pStyle w:val="Odstavecseseznamem"/>
        <w:numPr>
          <w:ilvl w:val="0"/>
          <w:numId w:val="3"/>
        </w:numPr>
        <w:jc w:val="both"/>
      </w:pPr>
      <w:r>
        <w:t>Metodologické a etické standardy v pedagogickém výzkumu. Objektivita, validita a reliabilita, etické aspekty výzkumu a publikování.</w:t>
      </w:r>
    </w:p>
    <w:p w:rsidR="009A50BE" w:rsidRDefault="009A50BE" w:rsidP="00461CA0">
      <w:pPr>
        <w:pStyle w:val="Odstavecseseznamem"/>
        <w:numPr>
          <w:ilvl w:val="0"/>
          <w:numId w:val="3"/>
        </w:numPr>
        <w:jc w:val="both"/>
      </w:pPr>
      <w:r>
        <w:t>Kvantitativní, kvalitativní a smíšený výzkum v didaktice a pedagogice. Zdroje a východiska, postupy a procedury, role intersubjektivity a možnosti zobecnění.</w:t>
      </w:r>
    </w:p>
    <w:p w:rsidR="009A50BE" w:rsidRDefault="009A50BE" w:rsidP="00461CA0">
      <w:pPr>
        <w:pStyle w:val="Odstavecseseznamem"/>
        <w:numPr>
          <w:ilvl w:val="0"/>
          <w:numId w:val="3"/>
        </w:numPr>
        <w:jc w:val="both"/>
      </w:pPr>
      <w:r>
        <w:t>Projektování a realizace výzkumu v didaktice a pedagogice. Formulace cílů a designování výzkumu, výzkumný soubor a kritéria jeho výběru, role hypotéz, sběr a analýza dat zpracování a diskuse výsledků výzkumu.</w:t>
      </w:r>
    </w:p>
    <w:p w:rsidR="009A50BE" w:rsidRDefault="009A50BE" w:rsidP="00461CA0">
      <w:pPr>
        <w:ind w:left="360"/>
        <w:jc w:val="both"/>
      </w:pPr>
    </w:p>
    <w:p w:rsidR="009A50BE" w:rsidRPr="00461CA0" w:rsidRDefault="009A50BE" w:rsidP="00461CA0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461CA0">
        <w:rPr>
          <w:b/>
          <w:u w:val="single"/>
        </w:rPr>
        <w:t>Lingvistika</w:t>
      </w:r>
    </w:p>
    <w:p w:rsidR="009A50BE" w:rsidRPr="00461CA0" w:rsidRDefault="009A50BE" w:rsidP="00461CA0">
      <w:pPr>
        <w:jc w:val="both"/>
        <w:rPr>
          <w:b/>
        </w:rPr>
      </w:pPr>
      <w:r w:rsidRPr="00461CA0">
        <w:rPr>
          <w:b/>
        </w:rPr>
        <w:t>Aplikovaná psycho</w:t>
      </w:r>
      <w:r w:rsidR="00005DD8" w:rsidRPr="00461CA0">
        <w:rPr>
          <w:b/>
        </w:rPr>
        <w:t>lingvistika</w:t>
      </w:r>
    </w:p>
    <w:p w:rsidR="00005DD8" w:rsidRDefault="00005DD8" w:rsidP="00461CA0">
      <w:pPr>
        <w:pStyle w:val="Odstavecseseznamem"/>
        <w:numPr>
          <w:ilvl w:val="0"/>
          <w:numId w:val="4"/>
        </w:numPr>
        <w:jc w:val="both"/>
      </w:pPr>
      <w:r>
        <w:t>Psycholingvistika a výzkum v psycholingvistice. Paradigmata, jejich východiska a předpoklady, kritika, přínosy, výzkumné metody. Vztah psycholingvistiky k didaktice cizích jazyků, pedagogice, lingvistice, psychologii, sociologii a dalším disciplínám.</w:t>
      </w:r>
    </w:p>
    <w:p w:rsidR="00005DD8" w:rsidRDefault="00005DD8" w:rsidP="00461CA0">
      <w:pPr>
        <w:pStyle w:val="Odstavecseseznamem"/>
        <w:numPr>
          <w:ilvl w:val="0"/>
          <w:numId w:val="4"/>
        </w:numPr>
        <w:jc w:val="both"/>
      </w:pPr>
      <w:r>
        <w:t>Kognitivní procesy a jejich vztah k učení se cizích jazyků. Výzkumné přístupy a metody, východiska, klíčové koncepty.</w:t>
      </w:r>
    </w:p>
    <w:p w:rsidR="00005DD8" w:rsidRDefault="00005DD8" w:rsidP="00461CA0">
      <w:pPr>
        <w:pStyle w:val="Odstavecseseznamem"/>
        <w:numPr>
          <w:ilvl w:val="0"/>
          <w:numId w:val="4"/>
        </w:numPr>
        <w:jc w:val="both"/>
      </w:pPr>
      <w:r>
        <w:t>Vývojové a individuální zvláštnosti při učení se cizích jazyků. Výzkumné přístupy a metody, východiska, klíčové koncepty.</w:t>
      </w:r>
    </w:p>
    <w:p w:rsidR="00821C30" w:rsidRDefault="00821C30" w:rsidP="00461CA0">
      <w:pPr>
        <w:pStyle w:val="Odstavecseseznamem"/>
        <w:numPr>
          <w:ilvl w:val="0"/>
          <w:numId w:val="4"/>
        </w:numPr>
        <w:jc w:val="both"/>
      </w:pPr>
      <w:r>
        <w:t xml:space="preserve">Komunikace a interakce v cizím jazyce. Výzkumné přístupy </w:t>
      </w:r>
      <w:bookmarkStart w:id="0" w:name="_GoBack"/>
      <w:bookmarkEnd w:id="0"/>
      <w:r>
        <w:t>a metody, východiska, klíčové koncepty.</w:t>
      </w:r>
    </w:p>
    <w:p w:rsidR="00005DD8" w:rsidRPr="00461CA0" w:rsidRDefault="00005DD8" w:rsidP="00461CA0">
      <w:pPr>
        <w:jc w:val="both"/>
        <w:rPr>
          <w:b/>
        </w:rPr>
      </w:pPr>
      <w:proofErr w:type="spellStart"/>
      <w:r w:rsidRPr="00461CA0">
        <w:rPr>
          <w:b/>
        </w:rPr>
        <w:t>Pragmalingvistika</w:t>
      </w:r>
      <w:proofErr w:type="spellEnd"/>
    </w:p>
    <w:p w:rsidR="00005DD8" w:rsidRDefault="00005DD8" w:rsidP="00461CA0">
      <w:pPr>
        <w:pStyle w:val="Odstavecseseznamem"/>
        <w:numPr>
          <w:ilvl w:val="0"/>
          <w:numId w:val="5"/>
        </w:numPr>
        <w:jc w:val="both"/>
      </w:pPr>
      <w:r>
        <w:t>Deixe a deiktické (ukazovací) prostředky. Deixe prostorová, časová, personální a sociální. Reference. Presupozice. Typy presupozic.</w:t>
      </w:r>
    </w:p>
    <w:p w:rsidR="00005DD8" w:rsidRDefault="00005DD8" w:rsidP="00461CA0">
      <w:pPr>
        <w:pStyle w:val="Odstavecseseznamem"/>
        <w:numPr>
          <w:ilvl w:val="0"/>
          <w:numId w:val="5"/>
        </w:numPr>
        <w:jc w:val="both"/>
      </w:pPr>
      <w:r>
        <w:t xml:space="preserve">Kooperační princip a konverzační maximy. Konverzační a konvenční </w:t>
      </w:r>
      <w:proofErr w:type="spellStart"/>
      <w:r>
        <w:t>implikatura</w:t>
      </w:r>
      <w:proofErr w:type="spellEnd"/>
      <w:r>
        <w:t>.</w:t>
      </w:r>
    </w:p>
    <w:p w:rsidR="00005DD8" w:rsidRDefault="00005DD8" w:rsidP="00461CA0">
      <w:pPr>
        <w:pStyle w:val="Odstavecseseznamem"/>
        <w:numPr>
          <w:ilvl w:val="0"/>
          <w:numId w:val="5"/>
        </w:numPr>
        <w:jc w:val="both"/>
      </w:pPr>
      <w:r>
        <w:t>Teorie řečových aktů. Přímé a nepřímé řečové akty. Možné realizace různých komunikačních záměrů.</w:t>
      </w:r>
    </w:p>
    <w:p w:rsidR="00005DD8" w:rsidRDefault="00005DD8" w:rsidP="00461CA0">
      <w:pPr>
        <w:pStyle w:val="Odstavecseseznamem"/>
        <w:numPr>
          <w:ilvl w:val="0"/>
          <w:numId w:val="5"/>
        </w:numPr>
        <w:jc w:val="both"/>
      </w:pPr>
      <w:r>
        <w:lastRenderedPageBreak/>
        <w:t>Zdvořilostní princip. Zdvořilost a interakce. Konverzace a preferenční struktury. Konverzační styl a konverzační analýza.</w:t>
      </w:r>
    </w:p>
    <w:p w:rsidR="00005DD8" w:rsidRPr="00461CA0" w:rsidRDefault="00005DD8" w:rsidP="00461CA0">
      <w:pPr>
        <w:jc w:val="both"/>
        <w:rPr>
          <w:b/>
        </w:rPr>
      </w:pPr>
      <w:r w:rsidRPr="00461CA0">
        <w:rPr>
          <w:b/>
        </w:rPr>
        <w:t xml:space="preserve">Sociolingvistika </w:t>
      </w:r>
    </w:p>
    <w:p w:rsidR="00005DD8" w:rsidRDefault="00005DD8" w:rsidP="00461CA0">
      <w:pPr>
        <w:pStyle w:val="Odstavecseseznamem"/>
        <w:numPr>
          <w:ilvl w:val="0"/>
          <w:numId w:val="6"/>
        </w:numPr>
        <w:jc w:val="both"/>
      </w:pPr>
      <w:r>
        <w:t>Modely jazykové interakce ve společnosti. Jazykové variety a jejich vývoj.</w:t>
      </w:r>
    </w:p>
    <w:p w:rsidR="00005DD8" w:rsidRDefault="00005DD8" w:rsidP="00461CA0">
      <w:pPr>
        <w:pStyle w:val="Odstavecseseznamem"/>
        <w:numPr>
          <w:ilvl w:val="0"/>
          <w:numId w:val="6"/>
        </w:numPr>
        <w:jc w:val="both"/>
      </w:pPr>
      <w:r>
        <w:t xml:space="preserve">Vytváření a fungování jazyků typu „lingua franca, </w:t>
      </w:r>
      <w:proofErr w:type="spellStart"/>
      <w:r>
        <w:t>creole</w:t>
      </w:r>
      <w:proofErr w:type="spellEnd"/>
      <w:r>
        <w:t xml:space="preserve"> a pidgin</w:t>
      </w:r>
      <w:r w:rsidR="00CD00F5">
        <w:t>.</w:t>
      </w:r>
      <w:r>
        <w:t>“</w:t>
      </w:r>
      <w:r w:rsidR="00CD00F5">
        <w:t xml:space="preserve"> Jazyk jako kód, </w:t>
      </w:r>
      <w:proofErr w:type="spellStart"/>
      <w:r w:rsidR="00CD00F5">
        <w:t>diglosie</w:t>
      </w:r>
      <w:proofErr w:type="spellEnd"/>
      <w:r w:rsidR="00CD00F5">
        <w:t xml:space="preserve">, bilingvismus, </w:t>
      </w:r>
      <w:proofErr w:type="spellStart"/>
      <w:r w:rsidR="00CD00F5">
        <w:t>multilingvismus</w:t>
      </w:r>
      <w:proofErr w:type="spellEnd"/>
      <w:r w:rsidR="00CD00F5">
        <w:t xml:space="preserve">, </w:t>
      </w:r>
      <w:proofErr w:type="spellStart"/>
      <w:r w:rsidR="00CD00F5">
        <w:t>plurilingvismus</w:t>
      </w:r>
      <w:proofErr w:type="spellEnd"/>
      <w:r w:rsidR="00CD00F5">
        <w:t>.</w:t>
      </w:r>
    </w:p>
    <w:p w:rsidR="00CD00F5" w:rsidRDefault="00CD00F5" w:rsidP="00461CA0">
      <w:pPr>
        <w:pStyle w:val="Odstavecseseznamem"/>
        <w:numPr>
          <w:ilvl w:val="0"/>
          <w:numId w:val="6"/>
        </w:numPr>
        <w:jc w:val="both"/>
      </w:pPr>
      <w:r>
        <w:t xml:space="preserve">Užití jazyka pro vytváření identity ve vztahu </w:t>
      </w:r>
      <w:proofErr w:type="gramStart"/>
      <w:r>
        <w:t>k</w:t>
      </w:r>
      <w:proofErr w:type="gramEnd"/>
      <w:r>
        <w:t> genderovým otázkám i jako nástroje moci.</w:t>
      </w:r>
    </w:p>
    <w:p w:rsidR="00CD00F5" w:rsidRDefault="00CD00F5" w:rsidP="00461CA0">
      <w:pPr>
        <w:pStyle w:val="Odstavecseseznamem"/>
        <w:numPr>
          <w:ilvl w:val="0"/>
          <w:numId w:val="6"/>
        </w:numPr>
        <w:jc w:val="both"/>
      </w:pPr>
      <w:r>
        <w:t>Jazyková politika a jazykové plánování v závislosti na společnosti a kultuře.</w:t>
      </w:r>
    </w:p>
    <w:p w:rsidR="00CD00F5" w:rsidRDefault="00CD00F5" w:rsidP="00461CA0">
      <w:pPr>
        <w:jc w:val="both"/>
      </w:pPr>
    </w:p>
    <w:p w:rsidR="00CD00F5" w:rsidRPr="00461CA0" w:rsidRDefault="00CD00F5" w:rsidP="00461CA0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461CA0">
        <w:rPr>
          <w:b/>
          <w:u w:val="single"/>
        </w:rPr>
        <w:t>Didaktika cizích jazyků, teorie osvojování cizích jazyků, metodologie výzkumu didaktiky cizích jazyků</w:t>
      </w:r>
    </w:p>
    <w:p w:rsidR="00CD00F5" w:rsidRPr="00461CA0" w:rsidRDefault="00CD00F5" w:rsidP="00461CA0">
      <w:pPr>
        <w:jc w:val="both"/>
        <w:rPr>
          <w:b/>
        </w:rPr>
      </w:pPr>
      <w:r w:rsidRPr="00461CA0">
        <w:rPr>
          <w:b/>
        </w:rPr>
        <w:t>Didaktika cizích jazyků</w:t>
      </w:r>
    </w:p>
    <w:p w:rsidR="00CD00F5" w:rsidRDefault="00CD00F5" w:rsidP="00461CA0">
      <w:pPr>
        <w:pStyle w:val="Odstavecseseznamem"/>
        <w:numPr>
          <w:ilvl w:val="0"/>
          <w:numId w:val="7"/>
        </w:numPr>
        <w:jc w:val="both"/>
      </w:pPr>
      <w:r>
        <w:t>Vymezení didaktiky cizího jazyka v jejím interdisciplinárním charakteru. Pomocné vědy didaktiky cizího jazyka.</w:t>
      </w:r>
    </w:p>
    <w:p w:rsidR="00CD00F5" w:rsidRDefault="00CD00F5" w:rsidP="00461CA0">
      <w:pPr>
        <w:pStyle w:val="Odstavecseseznamem"/>
        <w:numPr>
          <w:ilvl w:val="0"/>
          <w:numId w:val="7"/>
        </w:numPr>
        <w:jc w:val="both"/>
      </w:pPr>
      <w:r>
        <w:t>Diachronní perspektiva v didaktice cizího jazyka. Teoretická východiska, cíle, didaktické zásady a metodické postupy jednotlivých metodických směrů.</w:t>
      </w:r>
    </w:p>
    <w:p w:rsidR="00CD00F5" w:rsidRDefault="00CD00F5" w:rsidP="00461CA0">
      <w:pPr>
        <w:pStyle w:val="Odstavecseseznamem"/>
        <w:numPr>
          <w:ilvl w:val="0"/>
          <w:numId w:val="7"/>
        </w:numPr>
        <w:jc w:val="both"/>
      </w:pPr>
      <w:r>
        <w:t xml:space="preserve">Charakteristika současného </w:t>
      </w:r>
      <w:proofErr w:type="spellStart"/>
      <w:r>
        <w:t>postkomunikačního</w:t>
      </w:r>
      <w:proofErr w:type="spellEnd"/>
      <w:r>
        <w:t>/interkulturně komunikačního přístupu.</w:t>
      </w:r>
    </w:p>
    <w:p w:rsidR="00112C26" w:rsidRDefault="00CD00F5" w:rsidP="00461CA0">
      <w:pPr>
        <w:pStyle w:val="Odstavecseseznamem"/>
        <w:numPr>
          <w:ilvl w:val="0"/>
          <w:numId w:val="7"/>
        </w:numPr>
        <w:jc w:val="both"/>
      </w:pPr>
      <w:r>
        <w:t>Komunikační kompetence jako cíl výuky cizích jazyků, její rozvíjení a testování</w:t>
      </w:r>
      <w:r w:rsidR="00112C26">
        <w:t>.</w:t>
      </w:r>
    </w:p>
    <w:p w:rsidR="00112C26" w:rsidRDefault="00112C26" w:rsidP="00461CA0">
      <w:pPr>
        <w:pStyle w:val="Odstavecseseznamem"/>
        <w:numPr>
          <w:ilvl w:val="0"/>
          <w:numId w:val="7"/>
        </w:numPr>
        <w:jc w:val="both"/>
      </w:pPr>
      <w:r>
        <w:t>Didaktika cizích jazyků a mnohojazyčnost. Didaktika dalšího cizího jazyka.</w:t>
      </w:r>
    </w:p>
    <w:p w:rsidR="00112C26" w:rsidRPr="00461CA0" w:rsidRDefault="00112C26" w:rsidP="00461CA0">
      <w:pPr>
        <w:jc w:val="both"/>
        <w:rPr>
          <w:b/>
        </w:rPr>
      </w:pPr>
      <w:r w:rsidRPr="00461CA0">
        <w:rPr>
          <w:b/>
        </w:rPr>
        <w:t>Teorie osvojování cizích jazyků</w:t>
      </w:r>
    </w:p>
    <w:p w:rsidR="00112C26" w:rsidRDefault="00112C26" w:rsidP="00461CA0">
      <w:pPr>
        <w:pStyle w:val="Odstavecseseznamem"/>
        <w:numPr>
          <w:ilvl w:val="0"/>
          <w:numId w:val="8"/>
        </w:numPr>
        <w:jc w:val="both"/>
      </w:pPr>
      <w:r>
        <w:t>Teorie osvojování cizího jazyka v přirozeném prostředí i ve školní třídě. Přístupy, diachronní perspektiva, učení x osvojování jazyků.</w:t>
      </w:r>
    </w:p>
    <w:p w:rsidR="00112C26" w:rsidRDefault="00112C26" w:rsidP="00461CA0">
      <w:pPr>
        <w:pStyle w:val="Odstavecseseznamem"/>
        <w:numPr>
          <w:ilvl w:val="0"/>
          <w:numId w:val="8"/>
        </w:numPr>
        <w:jc w:val="both"/>
      </w:pPr>
      <w:r>
        <w:t xml:space="preserve">Charakteristika teorií osvojování cizích jazyků. Behaviorismus, nativismus, konstruktivismus, sociální </w:t>
      </w:r>
      <w:proofErr w:type="spellStart"/>
      <w:r>
        <w:t>interakcionismus</w:t>
      </w:r>
      <w:proofErr w:type="spellEnd"/>
      <w:r>
        <w:t xml:space="preserve">, </w:t>
      </w:r>
      <w:proofErr w:type="spellStart"/>
      <w:r>
        <w:t>konektivismus</w:t>
      </w:r>
      <w:proofErr w:type="spellEnd"/>
      <w:r>
        <w:t xml:space="preserve"> aj.).</w:t>
      </w:r>
    </w:p>
    <w:p w:rsidR="00112C26" w:rsidRDefault="00112C26" w:rsidP="00461CA0">
      <w:pPr>
        <w:pStyle w:val="Odstavecseseznamem"/>
        <w:numPr>
          <w:ilvl w:val="0"/>
          <w:numId w:val="8"/>
        </w:numPr>
        <w:jc w:val="both"/>
      </w:pPr>
      <w:r>
        <w:t>Teorie/modely osvojování více jazyků.</w:t>
      </w:r>
    </w:p>
    <w:p w:rsidR="00112C26" w:rsidRDefault="00112C26" w:rsidP="00461CA0">
      <w:pPr>
        <w:pStyle w:val="Odstavecseseznamem"/>
        <w:numPr>
          <w:ilvl w:val="0"/>
          <w:numId w:val="8"/>
        </w:numPr>
        <w:jc w:val="both"/>
      </w:pPr>
      <w:r>
        <w:t>Faktory ovlivňující procesy osvojování cizího jazyka/cizích jazyků.</w:t>
      </w:r>
    </w:p>
    <w:p w:rsidR="00112C26" w:rsidRPr="00821C30" w:rsidRDefault="00112C26" w:rsidP="00461CA0">
      <w:pPr>
        <w:jc w:val="both"/>
        <w:rPr>
          <w:b/>
        </w:rPr>
      </w:pPr>
      <w:r w:rsidRPr="00821C30">
        <w:rPr>
          <w:b/>
        </w:rPr>
        <w:t>Metodologie výzkumu didaktiky cizích jazyků</w:t>
      </w:r>
    </w:p>
    <w:p w:rsidR="00112C26" w:rsidRDefault="00112C26" w:rsidP="00461CA0">
      <w:pPr>
        <w:pStyle w:val="Odstavecseseznamem"/>
        <w:numPr>
          <w:ilvl w:val="0"/>
          <w:numId w:val="9"/>
        </w:numPr>
        <w:jc w:val="both"/>
      </w:pPr>
      <w:r>
        <w:t>Metodologie výzkumu v didaktice cizích jazyků. Metodologie pedagogiky, psychologie, sociologie a dalších sociálních věd a jejich vztah k metodologii výzkumu v didaktice cizích jazyků. Základní pojmy. Předmět. Vybrané teorie v lingvistickém a pedagogicko-psychologickém výzkumu jako východiska pro výzkum v didaktice cizích jazyků</w:t>
      </w:r>
      <w:r w:rsidR="004A3C61">
        <w:t>.</w:t>
      </w:r>
    </w:p>
    <w:p w:rsidR="004A3C61" w:rsidRDefault="00461CA0" w:rsidP="00461CA0">
      <w:pPr>
        <w:pStyle w:val="Odstavecseseznamem"/>
        <w:numPr>
          <w:ilvl w:val="0"/>
          <w:numId w:val="9"/>
        </w:numPr>
        <w:jc w:val="both"/>
      </w:pPr>
      <w:r>
        <w:t>Zaměření výzkumu v oblasti didaktiky cizích jazyků v zahraničí a v České republice. Výzkumná témata.</w:t>
      </w:r>
    </w:p>
    <w:p w:rsidR="00461CA0" w:rsidRDefault="00461CA0" w:rsidP="00461CA0">
      <w:pPr>
        <w:pStyle w:val="Odstavecseseznamem"/>
        <w:numPr>
          <w:ilvl w:val="0"/>
          <w:numId w:val="9"/>
        </w:numPr>
        <w:jc w:val="both"/>
      </w:pPr>
      <w:r>
        <w:t>Specifika výzkumu v didaktice cizích jazyků: Specifika výzkumu v didaktice angličtiny, němčiny a dalších jazyků. Výzkum v oblasti osvojování/učení se prvního, druhého a dalších jazyků. Výzkum v oblasti mnohojazyčnosti a bilingvismu.</w:t>
      </w:r>
    </w:p>
    <w:p w:rsidR="00461CA0" w:rsidRDefault="00461CA0" w:rsidP="00461CA0">
      <w:pPr>
        <w:pStyle w:val="Odstavecseseznamem"/>
        <w:numPr>
          <w:ilvl w:val="0"/>
          <w:numId w:val="9"/>
        </w:numPr>
        <w:jc w:val="both"/>
      </w:pPr>
      <w:r>
        <w:t>Výzkumné designy ve výzkumu v didaktice cizích jazyků. Specifika metod sběru, zpracování a analýzy dat ve výzkumu v didaktice cizích jazyků.</w:t>
      </w:r>
    </w:p>
    <w:p w:rsidR="00461CA0" w:rsidRDefault="00461CA0" w:rsidP="00461CA0">
      <w:pPr>
        <w:jc w:val="both"/>
      </w:pPr>
    </w:p>
    <w:p w:rsidR="00461CA0" w:rsidRPr="00821C30" w:rsidRDefault="00461CA0" w:rsidP="00461CA0">
      <w:pPr>
        <w:jc w:val="both"/>
        <w:rPr>
          <w:b/>
        </w:rPr>
      </w:pPr>
      <w:r w:rsidRPr="00821C30">
        <w:rPr>
          <w:b/>
        </w:rPr>
        <w:t>Specializované oblasti relevantní pro disertační práci</w:t>
      </w:r>
    </w:p>
    <w:p w:rsidR="00461CA0" w:rsidRDefault="00461CA0" w:rsidP="00461CA0">
      <w:pPr>
        <w:pStyle w:val="Odstavecseseznamem"/>
        <w:numPr>
          <w:ilvl w:val="0"/>
          <w:numId w:val="10"/>
        </w:numPr>
        <w:jc w:val="both"/>
      </w:pPr>
      <w:r>
        <w:t>Hodnocení a testování ve výuce cizího jazyka.</w:t>
      </w:r>
    </w:p>
    <w:p w:rsidR="00461CA0" w:rsidRDefault="00461CA0" w:rsidP="00461CA0">
      <w:pPr>
        <w:pStyle w:val="Odstavecseseznamem"/>
        <w:numPr>
          <w:ilvl w:val="0"/>
          <w:numId w:val="10"/>
        </w:numPr>
        <w:jc w:val="both"/>
      </w:pPr>
      <w:r>
        <w:lastRenderedPageBreak/>
        <w:t>Hodnocení cizojazyčné učebnice.</w:t>
      </w:r>
    </w:p>
    <w:p w:rsidR="00461CA0" w:rsidRDefault="00461CA0" w:rsidP="00461CA0">
      <w:pPr>
        <w:pStyle w:val="Odstavecseseznamem"/>
        <w:numPr>
          <w:ilvl w:val="0"/>
          <w:numId w:val="10"/>
        </w:numPr>
        <w:jc w:val="both"/>
      </w:pPr>
      <w:r>
        <w:t>Interkulturní aspekty cizojazyčné výuky.</w:t>
      </w:r>
    </w:p>
    <w:p w:rsidR="00461CA0" w:rsidRDefault="00461CA0" w:rsidP="00461CA0">
      <w:pPr>
        <w:pStyle w:val="Odstavecseseznamem"/>
        <w:numPr>
          <w:ilvl w:val="0"/>
          <w:numId w:val="10"/>
        </w:numPr>
        <w:jc w:val="both"/>
      </w:pPr>
      <w:r>
        <w:t>Projektování jazykového kurikula.</w:t>
      </w:r>
    </w:p>
    <w:p w:rsidR="00461CA0" w:rsidRDefault="00461CA0" w:rsidP="00461CA0">
      <w:pPr>
        <w:pStyle w:val="Odstavecseseznamem"/>
        <w:numPr>
          <w:ilvl w:val="0"/>
          <w:numId w:val="10"/>
        </w:numPr>
        <w:jc w:val="both"/>
      </w:pPr>
      <w:r>
        <w:t>Individuální a společenská mnohojazyčnost.</w:t>
      </w:r>
    </w:p>
    <w:p w:rsidR="00461CA0" w:rsidRDefault="00461CA0" w:rsidP="00461CA0">
      <w:pPr>
        <w:pStyle w:val="Odstavecseseznamem"/>
        <w:numPr>
          <w:ilvl w:val="0"/>
          <w:numId w:val="10"/>
        </w:numPr>
        <w:jc w:val="both"/>
      </w:pPr>
      <w:r>
        <w:t>Zaměření na žáka v cizojazyčném vyučování.</w:t>
      </w:r>
    </w:p>
    <w:p w:rsidR="00461CA0" w:rsidRDefault="00461CA0" w:rsidP="00461CA0">
      <w:pPr>
        <w:pStyle w:val="Odstavecseseznamem"/>
        <w:numPr>
          <w:ilvl w:val="0"/>
          <w:numId w:val="10"/>
        </w:numPr>
        <w:jc w:val="both"/>
      </w:pPr>
      <w:r>
        <w:t>Současné trendy v literárních a kulturních studiích.</w:t>
      </w:r>
    </w:p>
    <w:p w:rsidR="00112C26" w:rsidRDefault="00112C26" w:rsidP="00461CA0">
      <w:pPr>
        <w:jc w:val="both"/>
      </w:pPr>
    </w:p>
    <w:p w:rsidR="00DD7969" w:rsidRDefault="00DD7969" w:rsidP="00461CA0">
      <w:pPr>
        <w:pStyle w:val="Odstavecseseznamem"/>
        <w:jc w:val="both"/>
      </w:pPr>
    </w:p>
    <w:p w:rsidR="00CD00F5" w:rsidRDefault="00CD00F5" w:rsidP="00461CA0">
      <w:pPr>
        <w:pStyle w:val="Odstavecseseznamem"/>
        <w:jc w:val="both"/>
      </w:pPr>
    </w:p>
    <w:p w:rsidR="00CD00F5" w:rsidRDefault="00CD00F5" w:rsidP="00461CA0">
      <w:pPr>
        <w:pStyle w:val="Odstavecseseznamem"/>
        <w:jc w:val="both"/>
      </w:pPr>
    </w:p>
    <w:sectPr w:rsidR="00CD0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26EBF"/>
    <w:multiLevelType w:val="hybridMultilevel"/>
    <w:tmpl w:val="E25ED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7094D"/>
    <w:multiLevelType w:val="hybridMultilevel"/>
    <w:tmpl w:val="CA20D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E7808"/>
    <w:multiLevelType w:val="hybridMultilevel"/>
    <w:tmpl w:val="387E8C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E2085"/>
    <w:multiLevelType w:val="hybridMultilevel"/>
    <w:tmpl w:val="245649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368EE"/>
    <w:multiLevelType w:val="hybridMultilevel"/>
    <w:tmpl w:val="8CA8AC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F4AB2"/>
    <w:multiLevelType w:val="hybridMultilevel"/>
    <w:tmpl w:val="9DAA15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B393F"/>
    <w:multiLevelType w:val="hybridMultilevel"/>
    <w:tmpl w:val="852A20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966C3"/>
    <w:multiLevelType w:val="hybridMultilevel"/>
    <w:tmpl w:val="5E2EA8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363C3"/>
    <w:multiLevelType w:val="hybridMultilevel"/>
    <w:tmpl w:val="0D2465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96FF9"/>
    <w:multiLevelType w:val="hybridMultilevel"/>
    <w:tmpl w:val="F288D0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BE"/>
    <w:rsid w:val="00005DD8"/>
    <w:rsid w:val="00112C26"/>
    <w:rsid w:val="00461CA0"/>
    <w:rsid w:val="004A3C61"/>
    <w:rsid w:val="00821C30"/>
    <w:rsid w:val="00915C7C"/>
    <w:rsid w:val="009A50BE"/>
    <w:rsid w:val="00CD00F5"/>
    <w:rsid w:val="00DD7969"/>
    <w:rsid w:val="00E6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0846"/>
  <w15:chartTrackingRefBased/>
  <w15:docId w15:val="{7802C629-211B-4D46-AB58-9F17B79B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5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713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Doktorandi</dc:creator>
  <cp:keywords/>
  <dc:description/>
  <cp:lastModifiedBy>Doktorandi</cp:lastModifiedBy>
  <cp:revision>1</cp:revision>
  <dcterms:created xsi:type="dcterms:W3CDTF">2021-03-22T12:52:00Z</dcterms:created>
  <dcterms:modified xsi:type="dcterms:W3CDTF">2021-03-22T14:40:00Z</dcterms:modified>
</cp:coreProperties>
</file>