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3" w:rsidRPr="003432C3" w:rsidRDefault="003432C3" w:rsidP="003432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432C3">
        <w:rPr>
          <w:b/>
          <w:bCs/>
          <w:sz w:val="24"/>
          <w:szCs w:val="24"/>
          <w:u w:val="single"/>
        </w:rPr>
        <w:t>Témata magisterské státní závěrečné zkoušky z českého jazyka</w:t>
      </w:r>
    </w:p>
    <w:p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</w:p>
    <w:p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  <w:r w:rsidRPr="003432C3"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</w:p>
    <w:p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</w:p>
    <w:p w:rsidR="003432C3" w:rsidRPr="003432C3" w:rsidRDefault="003432C3" w:rsidP="003432C3">
      <w:pPr>
        <w:autoSpaceDN w:val="0"/>
        <w:ind w:firstLine="360"/>
        <w:rPr>
          <w:b/>
          <w:sz w:val="24"/>
          <w:szCs w:val="24"/>
        </w:rPr>
      </w:pPr>
      <w:r w:rsidRPr="003432C3">
        <w:rPr>
          <w:b/>
          <w:sz w:val="24"/>
          <w:szCs w:val="24"/>
        </w:rPr>
        <w:t>A) Všestranný jazykový rozbor krátkého textu</w:t>
      </w:r>
    </w:p>
    <w:p w:rsidR="003432C3" w:rsidRPr="003432C3" w:rsidRDefault="003432C3" w:rsidP="003432C3">
      <w:pPr>
        <w:ind w:left="720"/>
        <w:rPr>
          <w:b/>
          <w:sz w:val="24"/>
          <w:szCs w:val="24"/>
        </w:rPr>
      </w:pPr>
    </w:p>
    <w:p w:rsidR="003432C3" w:rsidRPr="003432C3" w:rsidRDefault="003432C3" w:rsidP="003432C3">
      <w:pPr>
        <w:ind w:left="360"/>
        <w:rPr>
          <w:b/>
          <w:sz w:val="24"/>
          <w:szCs w:val="24"/>
        </w:rPr>
      </w:pPr>
      <w:r w:rsidRPr="003432C3">
        <w:rPr>
          <w:b/>
          <w:sz w:val="24"/>
          <w:szCs w:val="24"/>
        </w:rPr>
        <w:t>B) Tematické okruhy</w:t>
      </w:r>
      <w:r w:rsidRPr="003432C3">
        <w:rPr>
          <w:sz w:val="24"/>
          <w:szCs w:val="24"/>
        </w:rPr>
        <w:t> </w:t>
      </w:r>
    </w:p>
    <w:p w:rsidR="00320F49" w:rsidRPr="00320F49" w:rsidRDefault="00320F49" w:rsidP="00320F49">
      <w:pPr>
        <w:jc w:val="both"/>
        <w:rPr>
          <w:b/>
          <w:sz w:val="24"/>
          <w:szCs w:val="24"/>
        </w:rPr>
      </w:pPr>
    </w:p>
    <w:p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Lingvistika – základní a speciální lingvistické disciplíny (etymologie, dialektologie, textová lingvistika aj.). Korpusová lingvistika – základní pojmy. Český národní korpus a jeho význam.</w:t>
      </w:r>
    </w:p>
    <w:p w:rsidR="00DE7F1B" w:rsidRDefault="00DE7F1B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Jazyk a jeho znakový charakter. Teorie znaku. Komunikace a komunikační situace. Základní funkce jazyka. Jazyková kultura – úzus, norma, kodifikace, normy jazykové a stylové.</w:t>
      </w:r>
    </w:p>
    <w:p w:rsidR="00DE7F1B" w:rsidRDefault="00DE7F1B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Klasifikace jazyků. Indoevropské jazyky a hlavní jazykové skupiny neindoevropské. Místo slovanských jazyků v indoevropské rodině. Čeština a její místo mezi ostatními slovanskými jazyky.</w:t>
      </w:r>
      <w:r w:rsidR="00155FCD">
        <w:rPr>
          <w:sz w:val="24"/>
          <w:szCs w:val="24"/>
        </w:rPr>
        <w:t xml:space="preserve"> </w:t>
      </w:r>
      <w:r w:rsidR="00155FCD" w:rsidRPr="00320F49">
        <w:rPr>
          <w:sz w:val="24"/>
          <w:szCs w:val="24"/>
        </w:rPr>
        <w:t>Jazyky v kontaktu. Idiolekt – dialekt – jazyk. Strukturní a nestruk</w:t>
      </w:r>
      <w:r w:rsidR="00AF4741">
        <w:rPr>
          <w:sz w:val="24"/>
          <w:szCs w:val="24"/>
        </w:rPr>
        <w:t xml:space="preserve">turní útvary národního jazyka. </w:t>
      </w:r>
    </w:p>
    <w:p w:rsidR="00DE7F1B" w:rsidRDefault="00DE7F1B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Hlavní jazykovědné školy a směry 19. a 20. stol.: </w:t>
      </w:r>
      <w:proofErr w:type="spellStart"/>
      <w:r w:rsidRPr="00320F49">
        <w:rPr>
          <w:sz w:val="24"/>
          <w:szCs w:val="24"/>
        </w:rPr>
        <w:t>mladogramatikové</w:t>
      </w:r>
      <w:proofErr w:type="spellEnd"/>
      <w:r w:rsidRPr="00320F49">
        <w:rPr>
          <w:sz w:val="24"/>
          <w:szCs w:val="24"/>
        </w:rPr>
        <w:t>, ženevská, kodaňská a pražská škola, deskriptivismus, transformační generativní popis jazyka (informačně). Bohemistika. Tvůrci české jazykovědy (Dobrovský, Gebauer, Zubatý, Trávníček, Mathesius, Havránek, Jedlička).</w:t>
      </w:r>
    </w:p>
    <w:p w:rsidR="00DE7F1B" w:rsidRDefault="00DE7F1B" w:rsidP="00395307">
      <w:pPr>
        <w:ind w:left="641"/>
        <w:jc w:val="both"/>
        <w:rPr>
          <w:sz w:val="24"/>
          <w:szCs w:val="24"/>
        </w:rPr>
      </w:pPr>
    </w:p>
    <w:p w:rsidR="00AF4741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Foneti</w:t>
      </w:r>
      <w:r w:rsidR="00AF4741">
        <w:rPr>
          <w:sz w:val="24"/>
          <w:szCs w:val="24"/>
        </w:rPr>
        <w:t>ka a fonologie,</w:t>
      </w:r>
      <w:r w:rsidRPr="00320F49">
        <w:rPr>
          <w:sz w:val="24"/>
          <w:szCs w:val="24"/>
        </w:rPr>
        <w:t xml:space="preserve"> </w:t>
      </w:r>
      <w:r w:rsidR="00AF4741">
        <w:rPr>
          <w:sz w:val="24"/>
          <w:szCs w:val="24"/>
        </w:rPr>
        <w:t>z</w:t>
      </w:r>
      <w:r w:rsidRPr="00320F49">
        <w:rPr>
          <w:sz w:val="24"/>
          <w:szCs w:val="24"/>
        </w:rPr>
        <w:t>ákladní literatura. Fonémy a jejich alofony. Vliv historického vývoje fonologického systému na současný stav fonologického systému ve spisovné češtině a v dialektech.</w:t>
      </w:r>
    </w:p>
    <w:p w:rsidR="00AF4741" w:rsidRDefault="00AF4741" w:rsidP="00AF4741">
      <w:pPr>
        <w:pStyle w:val="Odstavecseseznamem"/>
        <w:rPr>
          <w:sz w:val="24"/>
          <w:szCs w:val="24"/>
        </w:rPr>
      </w:pPr>
    </w:p>
    <w:p w:rsidR="00320F49" w:rsidRPr="00320F49" w:rsidRDefault="00155FCD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Vokalický systém </w:t>
      </w:r>
      <w:r>
        <w:rPr>
          <w:sz w:val="24"/>
          <w:szCs w:val="24"/>
        </w:rPr>
        <w:t xml:space="preserve">současné </w:t>
      </w:r>
      <w:r w:rsidRPr="00320F49">
        <w:rPr>
          <w:sz w:val="24"/>
          <w:szCs w:val="24"/>
        </w:rPr>
        <w:t>spisovné češtiny. Konsonantický systém – jeho popis, zákonitosti výběru konsonantických alofonů.</w:t>
      </w:r>
    </w:p>
    <w:p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155FCD" w:rsidRDefault="00155FCD" w:rsidP="000C74E9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155FCD">
        <w:rPr>
          <w:sz w:val="24"/>
          <w:szCs w:val="24"/>
        </w:rPr>
        <w:t>Změny</w:t>
      </w:r>
      <w:r w:rsidRPr="00155FCD">
        <w:rPr>
          <w:b/>
          <w:bCs/>
          <w:sz w:val="24"/>
          <w:szCs w:val="24"/>
        </w:rPr>
        <w:t xml:space="preserve"> </w:t>
      </w:r>
      <w:r w:rsidRPr="00155FCD">
        <w:rPr>
          <w:sz w:val="24"/>
          <w:szCs w:val="24"/>
        </w:rPr>
        <w:t xml:space="preserve">výslovnosti v proudu řeči. </w:t>
      </w:r>
      <w:r w:rsidR="00320F49" w:rsidRPr="00155FCD">
        <w:rPr>
          <w:sz w:val="24"/>
          <w:szCs w:val="24"/>
        </w:rPr>
        <w:t>Funkce rázu, funkce dynamických a melodických prostředků mluvené řeči – přízvuk, intonace. Zvukové členění výpovědi (takt, slabika, větný úsek). Slabika – druhy slabik podle struktury.</w:t>
      </w:r>
    </w:p>
    <w:p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Ortoepie, ortofonie. Základy spisovné výslovnosti slov domácích a cizích. Grafická stránka jazyka. Hlavní rysy současného českého pravopisu – pravopis slov domácích a přejatých. Vývojové tendence v pravopisné kodifikaci.</w:t>
      </w:r>
    </w:p>
    <w:p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Pojetí morfologie. Definice morfému. Alomorf, morf. Slovní druhy v češtině, jejich povaha, klasifikace. Přechody mezi slovními druhy. Problémy s určováním některých slovních druhů v textu (adverbií, partikulí atd.).</w:t>
      </w:r>
    </w:p>
    <w:p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Gramatická kategorie pádu, čísla, rodu, životnosti. Problematika rozlišení rodu přirozeného a gramatického. Pád jako kategorie morfologická a syntaktická.</w:t>
      </w:r>
    </w:p>
    <w:p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B358E0" w:rsidRDefault="00B358E0" w:rsidP="00B358E0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 xml:space="preserve">Postavení </w:t>
      </w:r>
      <w:r w:rsidR="00155FCD">
        <w:rPr>
          <w:sz w:val="24"/>
          <w:szCs w:val="24"/>
        </w:rPr>
        <w:t xml:space="preserve">variant a </w:t>
      </w:r>
      <w:r w:rsidRPr="00320F49">
        <w:rPr>
          <w:sz w:val="24"/>
          <w:szCs w:val="24"/>
        </w:rPr>
        <w:t>dublet ve skloňování substantiv, jejich role ve vývoji systému. Druhy skloňování ve starších vývojových etapách češtiny a v češtině současné.</w:t>
      </w:r>
      <w:r w:rsidR="00AF4741">
        <w:rPr>
          <w:sz w:val="24"/>
          <w:szCs w:val="24"/>
        </w:rPr>
        <w:t xml:space="preserve"> </w:t>
      </w:r>
      <w:r w:rsidR="00AF4741" w:rsidRPr="00320F49">
        <w:rPr>
          <w:sz w:val="24"/>
          <w:szCs w:val="24"/>
        </w:rPr>
        <w:t>Hlavní tendence novočeské deklinace a konjugace.</w:t>
      </w:r>
    </w:p>
    <w:p w:rsidR="00B358E0" w:rsidRDefault="00B358E0" w:rsidP="00B358E0">
      <w:pPr>
        <w:pStyle w:val="Odstavecseseznamem"/>
        <w:ind w:left="641"/>
        <w:jc w:val="both"/>
        <w:rPr>
          <w:sz w:val="24"/>
          <w:szCs w:val="24"/>
        </w:rPr>
      </w:pPr>
    </w:p>
    <w:p w:rsidR="00B358E0" w:rsidRPr="00320F49" w:rsidRDefault="00B358E0" w:rsidP="00B358E0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Sémantické druhy adjektiv a jejich slovotvorné kategorie. Adverbia, jejich povaha morfologická a slovotvorná.</w:t>
      </w:r>
    </w:p>
    <w:p w:rsidR="00B358E0" w:rsidRPr="00B358E0" w:rsidRDefault="00B358E0" w:rsidP="00B358E0">
      <w:pPr>
        <w:pStyle w:val="Odstavecseseznamem"/>
        <w:rPr>
          <w:sz w:val="24"/>
          <w:szCs w:val="24"/>
        </w:rPr>
      </w:pPr>
    </w:p>
    <w:p w:rsidR="00320F49" w:rsidRPr="00320F49" w:rsidRDefault="00155FCD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Gramatické kategorie sloves. </w:t>
      </w:r>
      <w:r w:rsidR="00320F49" w:rsidRPr="00320F49">
        <w:rPr>
          <w:sz w:val="24"/>
          <w:szCs w:val="24"/>
        </w:rPr>
        <w:t>Slovesná kategorie vidu a slovotvorba slovesa.</w:t>
      </w:r>
    </w:p>
    <w:p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Neohebné slovní druhy, přechody mezi nimi. Funkce tzv. nevlastních předložek v současné češtině.</w:t>
      </w:r>
    </w:p>
    <w:p w:rsidR="00395307" w:rsidRDefault="00395307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 Významové a formální změny při tvoření slov – mutace, modifikace, transpozice. Slovotvorná kategorie, slovotvorný typ, formant. Produktivní a neproduktivní slovotvorné typy. Vývojové tendence ve slovotvorných postupech v současné češtině.</w:t>
      </w:r>
    </w:p>
    <w:p w:rsidR="00395307" w:rsidRDefault="00395307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Současné přístupy k syntaktické problematice – formálně a sémanticky orientovaná syntax. Základní syntaktické jednotky – věta a výpověď. Promluva a text. Modalita postojová, </w:t>
      </w:r>
      <w:proofErr w:type="spellStart"/>
      <w:r w:rsidRPr="00320F49">
        <w:rPr>
          <w:sz w:val="24"/>
          <w:szCs w:val="24"/>
        </w:rPr>
        <w:t>voluntativní</w:t>
      </w:r>
      <w:proofErr w:type="spellEnd"/>
      <w:r w:rsidRPr="00320F49">
        <w:rPr>
          <w:sz w:val="24"/>
          <w:szCs w:val="24"/>
        </w:rPr>
        <w:t xml:space="preserve"> a jistotní. Věty kladné a záporné. Zápor větný a lexikální v češtině.</w:t>
      </w:r>
    </w:p>
    <w:p w:rsidR="00395307" w:rsidRDefault="00395307" w:rsidP="00395307">
      <w:pPr>
        <w:pStyle w:val="Odstavecseseznamem"/>
        <w:ind w:left="641"/>
        <w:jc w:val="both"/>
        <w:rPr>
          <w:sz w:val="24"/>
          <w:szCs w:val="24"/>
        </w:rPr>
      </w:pPr>
    </w:p>
    <w:p w:rsidR="00320F49" w:rsidRPr="00155FCD" w:rsidRDefault="00320F49" w:rsidP="00337AE7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155FCD">
        <w:rPr>
          <w:sz w:val="24"/>
          <w:szCs w:val="24"/>
        </w:rPr>
        <w:t xml:space="preserve">Větné struktury (typy jednoduché věty slovesné), typy dvojčlenné a jednočlenné, nesponové a sponové. </w:t>
      </w:r>
      <w:r w:rsidRPr="00155FCD">
        <w:rPr>
          <w:color w:val="000000"/>
          <w:sz w:val="24"/>
          <w:szCs w:val="24"/>
        </w:rPr>
        <w:t>Významy jednočlenných vět.</w:t>
      </w:r>
      <w:r w:rsidR="00155FCD" w:rsidRPr="00155FCD">
        <w:rPr>
          <w:color w:val="000000"/>
          <w:sz w:val="24"/>
          <w:szCs w:val="24"/>
        </w:rPr>
        <w:t xml:space="preserve"> </w:t>
      </w:r>
      <w:r w:rsidRPr="00155FCD">
        <w:rPr>
          <w:color w:val="000000"/>
          <w:sz w:val="24"/>
          <w:szCs w:val="24"/>
        </w:rPr>
        <w:t>Větné ekvivalenty v</w:t>
      </w:r>
      <w:r w:rsidRPr="00155FCD">
        <w:rPr>
          <w:sz w:val="24"/>
          <w:szCs w:val="24"/>
        </w:rPr>
        <w:t xml:space="preserve"> češtině a jejich využití v komunikaci.</w:t>
      </w:r>
      <w:r w:rsidR="00155FCD">
        <w:rPr>
          <w:sz w:val="24"/>
          <w:szCs w:val="24"/>
        </w:rPr>
        <w:t xml:space="preserve"> Polovětné konstrukce v češtině</w:t>
      </w:r>
      <w:r w:rsidRPr="00155FCD">
        <w:rPr>
          <w:sz w:val="24"/>
          <w:szCs w:val="24"/>
        </w:rPr>
        <w:t>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Valence sloves a jiných slovních druhů. Typy větných struktur podle valence. Sémantická stránka větných struktur. Valence a intence.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Syntaktické vztahy, způsoby a prostředky jejich realizace; </w:t>
      </w:r>
      <w:r w:rsidRPr="00320F49">
        <w:rPr>
          <w:color w:val="000000"/>
          <w:sz w:val="24"/>
          <w:szCs w:val="24"/>
        </w:rPr>
        <w:t>odchylky od pravidelné</w:t>
      </w:r>
      <w:r w:rsidRPr="00320F49">
        <w:rPr>
          <w:color w:val="FF0000"/>
          <w:sz w:val="24"/>
          <w:szCs w:val="24"/>
        </w:rPr>
        <w:t xml:space="preserve"> </w:t>
      </w:r>
      <w:r w:rsidRPr="00320F49">
        <w:rPr>
          <w:color w:val="000000"/>
          <w:sz w:val="24"/>
          <w:szCs w:val="24"/>
        </w:rPr>
        <w:t>větné stavby.</w:t>
      </w:r>
      <w:r w:rsidRPr="00320F49">
        <w:rPr>
          <w:sz w:val="24"/>
          <w:szCs w:val="24"/>
        </w:rPr>
        <w:t xml:space="preserve"> 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B358E0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Větné členy. Primární a sekundární syntaktické funkce jednotlivých slovních druhů. Základní větné členy – charakteristika, vyjádření. </w:t>
      </w:r>
    </w:p>
    <w:p w:rsidR="00B358E0" w:rsidRPr="00B358E0" w:rsidRDefault="00B358E0" w:rsidP="00B358E0">
      <w:pPr>
        <w:pStyle w:val="Odstavecseseznamem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Rozvíjející větné členy – charakteristika, druhy, </w:t>
      </w:r>
      <w:r w:rsidR="00B358E0">
        <w:rPr>
          <w:sz w:val="24"/>
          <w:szCs w:val="24"/>
        </w:rPr>
        <w:t xml:space="preserve">způsoby jejich </w:t>
      </w:r>
      <w:r w:rsidRPr="00320F49">
        <w:rPr>
          <w:sz w:val="24"/>
          <w:szCs w:val="24"/>
        </w:rPr>
        <w:t>vyjádření.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Aktuální větné členění a jeho prostředky. Slovosled v češtině. Stylistické využití slovosledných principů v češtině a možných odchylek od nich.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Souvětí, parataxe a hypotaxe; kritéria klasifikace souvětí. Spojovací výrazy,</w:t>
      </w:r>
      <w:r w:rsidR="00B358E0">
        <w:rPr>
          <w:sz w:val="24"/>
          <w:szCs w:val="24"/>
        </w:rPr>
        <w:t xml:space="preserve"> jejich slovnědruhová a stylová charakteristika.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Souřadné souvětí – sémantická a formální diferenciace jednotlivých druhů.</w:t>
      </w:r>
      <w:r w:rsidR="00B358E0">
        <w:rPr>
          <w:sz w:val="24"/>
          <w:szCs w:val="24"/>
        </w:rPr>
        <w:t xml:space="preserve"> Významové poměry mezi souřadně spojenými větami.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Podřadné souvětí. Typy vedlejších vět podle jejich členské platnosti a obsahového poměru k větě řídící. Věty obsahové, doplňovací vztažné (determinující), příslovečně určovací.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 xml:space="preserve">Základní pojmy textové syntaxe. Členění textu. Jazykové prostředky textové koherence (včetně gramatických). Funkce tzv. textových </w:t>
      </w:r>
      <w:proofErr w:type="spellStart"/>
      <w:r w:rsidRPr="00320F49">
        <w:rPr>
          <w:sz w:val="24"/>
          <w:szCs w:val="24"/>
        </w:rPr>
        <w:t>orientátorů</w:t>
      </w:r>
      <w:proofErr w:type="spellEnd"/>
      <w:r w:rsidRPr="00320F49">
        <w:rPr>
          <w:sz w:val="24"/>
          <w:szCs w:val="24"/>
        </w:rPr>
        <w:t xml:space="preserve"> a konektorů. Intertextovost textu, citace, parafráze. Přímá, nepřímá a polopřímá řeč.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Slovo (lexém) a pojmenování. Pojmenování značková a popisná. Význam slov, složky slovního významu. Slova plnovýznamová a neplnovýznamová. Emocionální význam slov. Reference. Denotace. 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Slova jednovýznamová a vícevýznamová, polysémie a homonymie. Významové vztahy mezi jazykovými jednotkami – synonymie, antonymie, inkompatibilita. Slohové využití synonymie.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Slovní zásoba češtiny, struktura slovní zásoby, vrstvy ve slovní zásobě. Lexémy jednoslovné a víceslovné (sousloví, frazémy) a jejich užití v komunikaci, zvl. v textech různých stylů.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Typy slovníků, vývojové tendence ve slovníku. Významní autoři českých slovníků. Vývojové tendence v současné slovní zásobě. Proměny slovní zásoby v souvislosti s přejímáním slov z cizích jazyků.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Styl a stylistika, postavení stylistiky mezi jinými vědními obory a disciplínami. Základní literatura disciplíny. Základní pojmosloví. Vztah stylistiky a jazykové kultury. Výrazové prostředky stylistiky – jejich členění. Stylotvorné faktory a jejich vliv na styl textu. 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95307" w:rsidRDefault="00320F49" w:rsidP="00395307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J</w:t>
      </w:r>
      <w:r w:rsidRPr="00395307">
        <w:rPr>
          <w:sz w:val="24"/>
          <w:szCs w:val="24"/>
        </w:rPr>
        <w:t xml:space="preserve">azykové prostředky z hlediska jejich stylové hodnoty, stylová </w:t>
      </w:r>
      <w:proofErr w:type="spellStart"/>
      <w:r w:rsidRPr="00395307">
        <w:rPr>
          <w:sz w:val="24"/>
          <w:szCs w:val="24"/>
        </w:rPr>
        <w:t>příznakovost</w:t>
      </w:r>
      <w:proofErr w:type="spellEnd"/>
      <w:r w:rsidRPr="00395307">
        <w:rPr>
          <w:sz w:val="24"/>
          <w:szCs w:val="24"/>
        </w:rPr>
        <w:t xml:space="preserve"> a </w:t>
      </w:r>
      <w:proofErr w:type="spellStart"/>
      <w:r w:rsidRPr="00395307">
        <w:rPr>
          <w:sz w:val="24"/>
          <w:szCs w:val="24"/>
        </w:rPr>
        <w:t>nepříznakovost</w:t>
      </w:r>
      <w:proofErr w:type="spellEnd"/>
      <w:r w:rsidRPr="00395307">
        <w:rPr>
          <w:sz w:val="24"/>
          <w:szCs w:val="24"/>
        </w:rPr>
        <w:t xml:space="preserve"> výrazu. Teorie funkčních stylů, vývoj názorů a současný stav. Kritéria klasifikace</w:t>
      </w:r>
      <w:r w:rsidR="00AF4741">
        <w:rPr>
          <w:sz w:val="24"/>
          <w:szCs w:val="24"/>
        </w:rPr>
        <w:t xml:space="preserve"> funkčních stylů. </w:t>
      </w:r>
      <w:r w:rsidRPr="00395307">
        <w:rPr>
          <w:sz w:val="24"/>
          <w:szCs w:val="24"/>
        </w:rPr>
        <w:t xml:space="preserve">Funkční styl </w:t>
      </w:r>
      <w:proofErr w:type="spellStart"/>
      <w:r w:rsidRPr="00395307">
        <w:rPr>
          <w:sz w:val="24"/>
          <w:szCs w:val="24"/>
        </w:rPr>
        <w:t>prostěsdělovací</w:t>
      </w:r>
      <w:proofErr w:type="spellEnd"/>
      <w:r w:rsidRPr="00395307">
        <w:rPr>
          <w:sz w:val="24"/>
          <w:szCs w:val="24"/>
        </w:rPr>
        <w:t xml:space="preserve"> (hovorový) a charakteristika jeho stylové sféry, stylové vrstvy.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Funkční styl odborný, administrativní a publicistický – stylová sféra, s. vrstva, stylové normy, kompozice. 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Funkční styl řečnický a umělecký – charakteristika stylové sféry, stylové vrstvy výrazových prostředků, stylové normy. Poetizace zjevná a skrytá. Stylová charakteristika ostatních stylových (komunikačních) sfér – texty esejistické, styl reklamy, inzerce a jiné sekundární styly.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Výstavba textu (kompozice), členění textu.  Pojetí slohového postupu a útvaru. Základní slohové postupy, útvary (žánry) a jejich návaznost na jednotlivé stylové sféry. </w:t>
      </w:r>
    </w:p>
    <w:p w:rsidR="00AF4741" w:rsidRPr="00AF4741" w:rsidRDefault="00AF4741" w:rsidP="00AF4741">
      <w:pPr>
        <w:pStyle w:val="Odstavecseseznamem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Nejdůležit</w:t>
      </w:r>
      <w:r w:rsidR="00B358E0">
        <w:rPr>
          <w:sz w:val="24"/>
          <w:szCs w:val="24"/>
        </w:rPr>
        <w:t xml:space="preserve">ější hláskové změny v češtině ve </w:t>
      </w:r>
      <w:proofErr w:type="gramStart"/>
      <w:r w:rsidR="00B358E0">
        <w:rPr>
          <w:sz w:val="24"/>
          <w:szCs w:val="24"/>
        </w:rPr>
        <w:t>12.–</w:t>
      </w:r>
      <w:r w:rsidR="00AF4741">
        <w:rPr>
          <w:sz w:val="24"/>
          <w:szCs w:val="24"/>
        </w:rPr>
        <w:t>14</w:t>
      </w:r>
      <w:proofErr w:type="gramEnd"/>
      <w:r w:rsidR="00AF4741">
        <w:rPr>
          <w:sz w:val="24"/>
          <w:szCs w:val="24"/>
        </w:rPr>
        <w:t>. století a po 14. století.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Morfologické odlišnosti staré češtiny od češtiny nové (archaické slovesné časy, vývoj složených slovesných tvarů, vývoj infinitivu, supina a přechodníků, vývoj jmenné, adjektivní a zájmenné deklinace).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Vývoj českého pravopisu (pravopis primitivní, pravopis spřežkový, diakritický, bratrský, pravopisné změny v době národního obrození).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Obrozenecká čeština a čeština ve 2. polovině 19. století. Její vývoj, zvláště obohacování slovní zásoby tohoto období. Vývoj české terminologie. Spory o rukopisy. 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AF4741" w:rsidRDefault="00320F49" w:rsidP="00C119FC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AF4741">
        <w:rPr>
          <w:sz w:val="24"/>
          <w:szCs w:val="24"/>
        </w:rPr>
        <w:t>Základní pojmy dialektologie. Princip dělení našich dialektů. Základní dialektologická literatura a představitelé české dialektologie.</w:t>
      </w:r>
      <w:r w:rsidR="00AF4741" w:rsidRPr="00AF4741">
        <w:rPr>
          <w:sz w:val="24"/>
          <w:szCs w:val="24"/>
        </w:rPr>
        <w:t xml:space="preserve"> </w:t>
      </w:r>
      <w:r w:rsidRPr="00AF4741">
        <w:rPr>
          <w:sz w:val="24"/>
          <w:szCs w:val="24"/>
        </w:rPr>
        <w:t>Hlavní charakteristické rysy našich dialektů. Konkrétní popis a charakteristika jednoho z nich – dle vlastní volby.</w:t>
      </w:r>
    </w:p>
    <w:p w:rsidR="00395307" w:rsidRPr="00395307" w:rsidRDefault="00395307" w:rsidP="00395307">
      <w:pPr>
        <w:jc w:val="both"/>
        <w:rPr>
          <w:sz w:val="24"/>
          <w:szCs w:val="24"/>
        </w:rPr>
      </w:pPr>
    </w:p>
    <w:p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Onomastika jako lingvistická disciplína. Propria, antroponyma, toponyma, hydronyma, chrématonyma a jejich charakteristika. Základní literatura onomastiky a její představitelé.</w:t>
      </w:r>
    </w:p>
    <w:p w:rsidR="00DE7F1B" w:rsidRDefault="00DE7F1B" w:rsidP="00DE7F1B">
      <w:pPr>
        <w:pStyle w:val="Odstavecseseznamem"/>
        <w:ind w:left="567"/>
        <w:rPr>
          <w:b/>
          <w:bCs/>
          <w:sz w:val="24"/>
          <w:szCs w:val="24"/>
          <w:u w:val="single"/>
        </w:rPr>
      </w:pPr>
    </w:p>
    <w:p w:rsidR="00395307" w:rsidRDefault="00395307" w:rsidP="00DE7F1B">
      <w:pPr>
        <w:jc w:val="center"/>
        <w:rPr>
          <w:b/>
          <w:bCs/>
          <w:sz w:val="24"/>
          <w:szCs w:val="24"/>
          <w:u w:val="single"/>
        </w:rPr>
      </w:pPr>
    </w:p>
    <w:p w:rsidR="00DE7F1B" w:rsidRPr="00DE7F1B" w:rsidRDefault="00DE7F1B" w:rsidP="002F1776">
      <w:pPr>
        <w:jc w:val="center"/>
        <w:rPr>
          <w:b/>
          <w:sz w:val="24"/>
          <w:szCs w:val="24"/>
        </w:rPr>
      </w:pPr>
      <w:r w:rsidRPr="00DE7F1B">
        <w:rPr>
          <w:b/>
          <w:bCs/>
          <w:sz w:val="24"/>
          <w:szCs w:val="24"/>
          <w:u w:val="single"/>
        </w:rPr>
        <w:t>Témata magisterské státní závěrečné zkoušky z</w:t>
      </w:r>
      <w:r w:rsidR="00395307">
        <w:rPr>
          <w:b/>
          <w:bCs/>
          <w:sz w:val="24"/>
          <w:szCs w:val="24"/>
          <w:u w:val="single"/>
        </w:rPr>
        <w:t xml:space="preserve"> didaktiky </w:t>
      </w:r>
      <w:r w:rsidRPr="00DE7F1B">
        <w:rPr>
          <w:b/>
          <w:bCs/>
          <w:sz w:val="24"/>
          <w:szCs w:val="24"/>
          <w:u w:val="single"/>
        </w:rPr>
        <w:t>českého jazyka</w:t>
      </w:r>
      <w:r w:rsidR="00395307">
        <w:rPr>
          <w:b/>
          <w:bCs/>
          <w:sz w:val="24"/>
          <w:szCs w:val="24"/>
          <w:u w:val="single"/>
        </w:rPr>
        <w:t xml:space="preserve"> a slohu</w:t>
      </w:r>
    </w:p>
    <w:p w:rsidR="00DE7F1B" w:rsidRPr="00DE7F1B" w:rsidRDefault="00DE7F1B" w:rsidP="002F1776">
      <w:pPr>
        <w:pStyle w:val="Odstavecseseznamem"/>
        <w:ind w:left="567"/>
        <w:jc w:val="center"/>
        <w:rPr>
          <w:b/>
          <w:bCs/>
          <w:sz w:val="24"/>
          <w:szCs w:val="24"/>
          <w:u w:val="single"/>
        </w:rPr>
      </w:pPr>
    </w:p>
    <w:p w:rsidR="00DE7F1B" w:rsidRPr="00DE7F1B" w:rsidRDefault="00DE7F1B" w:rsidP="002F1776">
      <w:pPr>
        <w:jc w:val="center"/>
        <w:rPr>
          <w:b/>
          <w:bCs/>
          <w:sz w:val="24"/>
          <w:szCs w:val="24"/>
          <w:u w:val="single"/>
        </w:rPr>
      </w:pPr>
      <w:r w:rsidRPr="00DE7F1B"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:rsidR="00DE7F1B" w:rsidRDefault="00DE7F1B" w:rsidP="00DE7F1B">
      <w:pPr>
        <w:jc w:val="both"/>
        <w:rPr>
          <w:sz w:val="24"/>
          <w:szCs w:val="24"/>
        </w:rPr>
      </w:pPr>
    </w:p>
    <w:p w:rsidR="002F1776" w:rsidRDefault="002F1776" w:rsidP="00DE7F1B">
      <w:pPr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Didaktika českého jazyka a slohu, její předmět zkoumání a vztah k ostatním disciplínám. Základní pojmy didaktiky (v návaznosti na pedagogiku). Cíl a úkoly vyučování českému jazyku ve složce jazykové, slohové a komunikační. Návaznost na RVP ZV, témata průřezová, cíl a vytváření kompetencí v jednotlivých obdobích vzdělávání na základní škole.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Postavení předmětu český jazyk na základní škole. Osobnost učitele. Didaktické principy – jejich výklad a aplikace hlavních didaktických principů ve vyučování českému jazyku ve složce jazykové, slohové a komunikační v návaznosti na RVP ZV. (Výklad tématu + konkretizace na zvoleném učivu.)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Obsah vzdělání v českém jazyce na ZŠ ve složce jazykové v jednotlivých obdobích – viz RVP ZV. Návaznost a rozvíjení učiva gramatického. Pojetí vztahu kategorií rodu a životnosti, rodu a čísla ve výuce českému jazyku na základní škole.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Metody, formy a didaktické postupy při vytváření gramatických pojmů, návyků a postojů v jazykovém vyučování. (Shrnující výklad tématu s následnou konkretizací na zvoleném učivu, tématu.)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Úloha fonetiky ve výuce českému jazyku na ZŠ. Problémy s rozlišením jednotek grafické a zvukové stránky jazyka a řeči – metody, formy a didaktické postupy v jazykové výchově. Nejčastější problémy spisovné výslovnosti a jejich řešení ve školské praxi.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Morfologické učivo v českém jazyce na ZŠ (konkrétní téma dle volby) – vhodné vyučovací metody, formy a didaktické postupy při rozvíjení jazykové výchovy.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>Syntax ve výuce českému jazyku na ZŠ, zvl. učivo o modalitě aj. (konkrétní téma dle volby) – možné metody, formy a didaktické postupy.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Rozvíjení slovní zásoby na ZŠ – výklad s následnou konkretizací na zvoleném učivu.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Příprava na vyučovací hodinu – náležitosti přípravy včetně motivace a zpětné vazby – teoretický výklad a praktická aplikace na jazykovém, popř. slohovém učivu ZŠ (výběr učiva dle volby studenta). 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Obsah vzdělání v českém jazyce na ZŠ ve složce slohové a komunikativní v jednotlivých obdobích – viz RVP ZV.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Formy, vyučovací metody a postupy při rozvoji slohové a komunikační výchovy. (Shrnující výklad tématu s následnou konkretizací na zvoleném učivu.)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Sloh produkční a reprodukční, druhy reprodukce. Význam reprodukce v rozvíjení jazykových, slohových a komunikačních dovedností.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Jazyková a slohová cvičení a jejich druhy – začlenění do vyučovací hodiny, jejich funkce v jazykové, slohové a komunikační výchově.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Rozvíjení mluveného projevu monologického a dialogického. Mluvní cvičení a jejich druhy – cíl mluvních cvičení, příprava k projevu a začlenění do vyučování. Oprava nedostatků při mluvním cvičení.</w:t>
      </w:r>
    </w:p>
    <w:p w:rsidR="00395307" w:rsidRDefault="00395307" w:rsidP="00395307">
      <w:pPr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Kreativita ve slohové výchově. Práce s osnovou. Psaní slohových prací. Písemné práce cvičné a kontrolní (event. i školní a domácí) – jejich příprava, volba tématu, motivace, klasifikace písemné práce, oprava učitelem a řešení zpětných vazeb.</w:t>
      </w:r>
    </w:p>
    <w:p w:rsidR="00395307" w:rsidRDefault="00395307" w:rsidP="00395307">
      <w:pPr>
        <w:spacing w:after="240"/>
        <w:ind w:left="641"/>
        <w:jc w:val="both"/>
        <w:rPr>
          <w:sz w:val="24"/>
          <w:szCs w:val="24"/>
        </w:rPr>
      </w:pPr>
    </w:p>
    <w:p w:rsidR="00320F49" w:rsidRPr="00320F49" w:rsidRDefault="00320F49" w:rsidP="00395307">
      <w:pPr>
        <w:numPr>
          <w:ilvl w:val="0"/>
          <w:numId w:val="4"/>
        </w:numPr>
        <w:spacing w:after="240"/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Všestranné jazykové rozbory a jejich cíl, začlenění do vyučovací hodiny. Hodnocení a klasifikace ve výuce českému jazyku na ZŠ. Základní literatura k didaktice českého jazyka. </w:t>
      </w:r>
    </w:p>
    <w:p w:rsidR="00A00556" w:rsidRDefault="00A00556" w:rsidP="00A00556">
      <w:pPr>
        <w:rPr>
          <w:b/>
          <w:sz w:val="24"/>
          <w:szCs w:val="24"/>
          <w:u w:val="single"/>
        </w:rPr>
      </w:pPr>
    </w:p>
    <w:p w:rsidR="00A00556" w:rsidRPr="00A00556" w:rsidRDefault="00A00556" w:rsidP="00A00556">
      <w:pPr>
        <w:rPr>
          <w:b/>
          <w:bCs/>
          <w:sz w:val="24"/>
          <w:szCs w:val="24"/>
          <w:u w:val="single"/>
        </w:rPr>
      </w:pPr>
      <w:r w:rsidRPr="00A00556">
        <w:rPr>
          <w:b/>
          <w:sz w:val="24"/>
          <w:szCs w:val="24"/>
          <w:u w:val="single"/>
        </w:rPr>
        <w:t>Studijní literatura ke státní magisterské zkoušce</w:t>
      </w:r>
    </w:p>
    <w:p w:rsidR="00A00556" w:rsidRPr="00A00556" w:rsidRDefault="00A00556" w:rsidP="00A00556">
      <w:pPr>
        <w:pStyle w:val="Odstavecseseznamem"/>
        <w:rPr>
          <w:b/>
          <w:bCs/>
          <w:i/>
          <w:iCs/>
          <w:sz w:val="24"/>
          <w:szCs w:val="24"/>
        </w:rPr>
      </w:pPr>
    </w:p>
    <w:p w:rsidR="00A00556" w:rsidRPr="00A00556" w:rsidRDefault="00A00556" w:rsidP="00A00556">
      <w:pPr>
        <w:rPr>
          <w:sz w:val="24"/>
          <w:szCs w:val="24"/>
        </w:rPr>
      </w:pPr>
      <w:r w:rsidRPr="00A00556">
        <w:rPr>
          <w:b/>
          <w:bCs/>
          <w:sz w:val="24"/>
          <w:szCs w:val="24"/>
        </w:rPr>
        <w:t>Český jazyk:</w:t>
      </w:r>
    </w:p>
    <w:p w:rsidR="00A00556" w:rsidRPr="00A00556" w:rsidRDefault="00A00556" w:rsidP="00DF2C03">
      <w:pPr>
        <w:rPr>
          <w:sz w:val="24"/>
          <w:szCs w:val="24"/>
        </w:rPr>
      </w:pPr>
    </w:p>
    <w:p w:rsidR="00DF2C03" w:rsidRPr="00DF2C03" w:rsidRDefault="00DF2C03" w:rsidP="00DF2C03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BALHAR, J.; JANČÁK, P. a kol. </w:t>
      </w:r>
      <w:r w:rsidRPr="00DF2C03">
        <w:rPr>
          <w:i/>
          <w:iCs/>
          <w:sz w:val="24"/>
          <w:szCs w:val="24"/>
        </w:rPr>
        <w:t>Český jazykový atlas. 1.</w:t>
      </w:r>
      <w:r w:rsidRPr="00DF2C03">
        <w:rPr>
          <w:sz w:val="24"/>
          <w:szCs w:val="24"/>
        </w:rPr>
        <w:t xml:space="preserve"> 1. vyd. Praha: Academia, 1992. </w:t>
      </w:r>
    </w:p>
    <w:p w:rsidR="00DF2C03" w:rsidRPr="00DF2C03" w:rsidRDefault="00DF2C03" w:rsidP="00DF2C03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BALHAR, J.; JANČÁK, P. a kol. </w:t>
      </w:r>
      <w:r w:rsidRPr="00DF2C03">
        <w:rPr>
          <w:i/>
          <w:iCs/>
          <w:sz w:val="24"/>
          <w:szCs w:val="24"/>
        </w:rPr>
        <w:t>Český jazykový atlas.</w:t>
      </w:r>
      <w:r w:rsidRPr="00DF2C03">
        <w:rPr>
          <w:sz w:val="24"/>
          <w:szCs w:val="24"/>
        </w:rPr>
        <w:t xml:space="preserve"> 2. 1. vyd.  Praha: Academia, 1997. </w:t>
      </w:r>
    </w:p>
    <w:p w:rsidR="00DF2C03" w:rsidRPr="00DF2C03" w:rsidRDefault="00DF2C03" w:rsidP="009C1CF1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BĚLIČ, Jaromír: </w:t>
      </w:r>
      <w:r w:rsidRPr="00DF2C03">
        <w:rPr>
          <w:i/>
          <w:iCs/>
          <w:sz w:val="24"/>
          <w:szCs w:val="24"/>
        </w:rPr>
        <w:t>Nástin české dialektologie</w:t>
      </w:r>
      <w:r w:rsidRPr="00DF2C03">
        <w:rPr>
          <w:sz w:val="24"/>
          <w:szCs w:val="24"/>
        </w:rPr>
        <w:t>. Praha: SPN, 1972.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ČECHOVÁ, M. a kol. </w:t>
      </w:r>
      <w:r w:rsidRPr="00DF2C03">
        <w:rPr>
          <w:i/>
          <w:iCs/>
          <w:sz w:val="24"/>
          <w:szCs w:val="24"/>
        </w:rPr>
        <w:t>Čeština – řeč a jazyk</w:t>
      </w:r>
      <w:r w:rsidRPr="00DF2C03">
        <w:rPr>
          <w:sz w:val="24"/>
          <w:szCs w:val="24"/>
        </w:rPr>
        <w:t>. Praha: SPN, 2011.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ČECHOVÁ, M.; KRČMOVÁ, M.; MINÁŘOVÁ, E. </w:t>
      </w:r>
      <w:r w:rsidRPr="00DF2C03">
        <w:rPr>
          <w:i/>
          <w:iCs/>
          <w:sz w:val="24"/>
          <w:szCs w:val="24"/>
        </w:rPr>
        <w:t>Současná stylistika</w:t>
      </w:r>
      <w:r w:rsidRPr="00DF2C03">
        <w:rPr>
          <w:sz w:val="24"/>
          <w:szCs w:val="24"/>
        </w:rPr>
        <w:t>. Praha: Lidové noviny, 2008.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ČERMÁK F. </w:t>
      </w:r>
      <w:r w:rsidRPr="00DF2C03">
        <w:rPr>
          <w:i/>
          <w:iCs/>
          <w:sz w:val="24"/>
          <w:szCs w:val="24"/>
        </w:rPr>
        <w:t>Manuál lexikologie</w:t>
      </w:r>
      <w:r w:rsidRPr="00DF2C03">
        <w:rPr>
          <w:sz w:val="24"/>
          <w:szCs w:val="24"/>
        </w:rPr>
        <w:t>. Jinočany: H&amp;H, 1995.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ČERMÁK, F. Jazyk a jazykověda. Praha: Pražská imaginace, 1994. </w:t>
      </w:r>
    </w:p>
    <w:p w:rsidR="00DF2C03" w:rsidRPr="00DF2C03" w:rsidRDefault="00DF2C03" w:rsidP="001137B8">
      <w:pPr>
        <w:jc w:val="both"/>
        <w:rPr>
          <w:bCs/>
          <w:sz w:val="24"/>
          <w:szCs w:val="24"/>
        </w:rPr>
      </w:pPr>
      <w:r w:rsidRPr="00DF2C03">
        <w:rPr>
          <w:bCs/>
          <w:sz w:val="24"/>
          <w:szCs w:val="24"/>
        </w:rPr>
        <w:t>ČERMÁK, F; KLÍMOVÁ, J.; PETKEVIČ, V. (</w:t>
      </w:r>
      <w:proofErr w:type="spellStart"/>
      <w:r w:rsidRPr="00DF2C03">
        <w:rPr>
          <w:bCs/>
          <w:sz w:val="24"/>
          <w:szCs w:val="24"/>
        </w:rPr>
        <w:t>eds</w:t>
      </w:r>
      <w:proofErr w:type="spellEnd"/>
      <w:r w:rsidRPr="00DF2C03">
        <w:rPr>
          <w:bCs/>
          <w:sz w:val="24"/>
          <w:szCs w:val="24"/>
        </w:rPr>
        <w:t xml:space="preserve">.) </w:t>
      </w:r>
      <w:r w:rsidRPr="00DF2C03">
        <w:rPr>
          <w:bCs/>
          <w:i/>
          <w:sz w:val="24"/>
          <w:szCs w:val="24"/>
        </w:rPr>
        <w:t xml:space="preserve">Studie z korpusové lingvistiky. </w:t>
      </w:r>
      <w:r w:rsidRPr="00DF2C03">
        <w:rPr>
          <w:bCs/>
          <w:sz w:val="24"/>
          <w:szCs w:val="24"/>
        </w:rPr>
        <w:t>1. vydání. Praha: Karolinum, 2000.</w:t>
      </w:r>
    </w:p>
    <w:p w:rsidR="00DF2C03" w:rsidRPr="00DF2C03" w:rsidRDefault="00DF2C03" w:rsidP="001137B8">
      <w:pPr>
        <w:rPr>
          <w:sz w:val="24"/>
          <w:szCs w:val="24"/>
        </w:rPr>
      </w:pPr>
      <w:proofErr w:type="gramStart"/>
      <w:r w:rsidRPr="00DF2C03">
        <w:rPr>
          <w:sz w:val="24"/>
          <w:szCs w:val="24"/>
        </w:rPr>
        <w:t>DANEŠ, F. a kol</w:t>
      </w:r>
      <w:proofErr w:type="gramEnd"/>
      <w:r w:rsidRPr="00DF2C03">
        <w:rPr>
          <w:sz w:val="24"/>
          <w:szCs w:val="24"/>
        </w:rPr>
        <w:t xml:space="preserve">. </w:t>
      </w:r>
      <w:r w:rsidRPr="00DF2C03">
        <w:rPr>
          <w:i/>
          <w:iCs/>
          <w:sz w:val="24"/>
          <w:szCs w:val="24"/>
        </w:rPr>
        <w:t>Český jazyk na přelomu tisíciletí</w:t>
      </w:r>
      <w:r w:rsidRPr="00DF2C03">
        <w:rPr>
          <w:sz w:val="24"/>
          <w:szCs w:val="24"/>
        </w:rPr>
        <w:t>. Praha: Academia, 1997.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DANEŠ, F. </w:t>
      </w:r>
      <w:r w:rsidRPr="00DF2C03">
        <w:rPr>
          <w:i/>
          <w:iCs/>
          <w:sz w:val="24"/>
          <w:szCs w:val="24"/>
        </w:rPr>
        <w:t>Věta a text</w:t>
      </w:r>
      <w:r w:rsidRPr="00DF2C03">
        <w:rPr>
          <w:sz w:val="24"/>
          <w:szCs w:val="24"/>
        </w:rPr>
        <w:t>. Praha: Academia, 1985.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lastRenderedPageBreak/>
        <w:t xml:space="preserve">ERHART, A. </w:t>
      </w:r>
      <w:r w:rsidRPr="00DF2C03">
        <w:rPr>
          <w:i/>
          <w:iCs/>
          <w:sz w:val="24"/>
          <w:szCs w:val="24"/>
        </w:rPr>
        <w:t>Základy jazykovědy.</w:t>
      </w:r>
      <w:r w:rsidRPr="00DF2C03">
        <w:rPr>
          <w:sz w:val="24"/>
          <w:szCs w:val="24"/>
        </w:rPr>
        <w:t xml:space="preserve"> Praha: SPN, 1984.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>FILIPEC, J.; ČERMÁK</w:t>
      </w:r>
      <w:r>
        <w:rPr>
          <w:sz w:val="24"/>
          <w:szCs w:val="24"/>
        </w:rPr>
        <w:t>,</w:t>
      </w:r>
      <w:r w:rsidRPr="00DF2C03">
        <w:rPr>
          <w:sz w:val="24"/>
          <w:szCs w:val="24"/>
        </w:rPr>
        <w:t xml:space="preserve"> F. </w:t>
      </w:r>
      <w:r w:rsidRPr="00DF2C03">
        <w:rPr>
          <w:i/>
          <w:iCs/>
          <w:sz w:val="24"/>
          <w:szCs w:val="24"/>
        </w:rPr>
        <w:t>Česká lexikologie</w:t>
      </w:r>
      <w:r w:rsidRPr="00DF2C03">
        <w:rPr>
          <w:sz w:val="24"/>
          <w:szCs w:val="24"/>
        </w:rPr>
        <w:t>. Praha: Academia, 1985</w:t>
      </w:r>
    </w:p>
    <w:p w:rsidR="00DF2C03" w:rsidRPr="00DF2C03" w:rsidRDefault="001F2F17" w:rsidP="001137B8">
      <w:pPr>
        <w:rPr>
          <w:sz w:val="24"/>
          <w:szCs w:val="24"/>
        </w:rPr>
      </w:pPr>
      <w:r>
        <w:rPr>
          <w:sz w:val="24"/>
          <w:szCs w:val="24"/>
        </w:rPr>
        <w:t>GREPL, M.; KARLÍK, P.</w:t>
      </w:r>
      <w:r w:rsidR="00DF2C03" w:rsidRPr="00DF2C03">
        <w:rPr>
          <w:sz w:val="24"/>
          <w:szCs w:val="24"/>
        </w:rPr>
        <w:t xml:space="preserve"> </w:t>
      </w:r>
      <w:r w:rsidR="00DF2C03" w:rsidRPr="00DF2C03">
        <w:rPr>
          <w:i/>
          <w:iCs/>
          <w:sz w:val="24"/>
          <w:szCs w:val="24"/>
        </w:rPr>
        <w:t>Skladba češtiny</w:t>
      </w:r>
      <w:r w:rsidR="00DF2C03" w:rsidRPr="00DF2C03">
        <w:rPr>
          <w:sz w:val="24"/>
          <w:szCs w:val="24"/>
        </w:rPr>
        <w:t xml:space="preserve">. Olomouc: </w:t>
      </w:r>
      <w:proofErr w:type="spellStart"/>
      <w:r w:rsidR="00DF2C03" w:rsidRPr="00DF2C03">
        <w:rPr>
          <w:sz w:val="24"/>
          <w:szCs w:val="24"/>
        </w:rPr>
        <w:t>Votobia</w:t>
      </w:r>
      <w:proofErr w:type="spellEnd"/>
      <w:r w:rsidR="00DF2C03" w:rsidRPr="00DF2C03">
        <w:rPr>
          <w:sz w:val="24"/>
          <w:szCs w:val="24"/>
        </w:rPr>
        <w:t>, 1998.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HAVRÁNEK B.; JEDLIČKA, A. </w:t>
      </w:r>
      <w:r w:rsidRPr="00DF2C03">
        <w:rPr>
          <w:i/>
          <w:iCs/>
          <w:sz w:val="24"/>
          <w:szCs w:val="24"/>
        </w:rPr>
        <w:t>Česká mluvnice</w:t>
      </w:r>
      <w:r w:rsidRPr="00DF2C03">
        <w:rPr>
          <w:sz w:val="24"/>
          <w:szCs w:val="24"/>
        </w:rPr>
        <w:t xml:space="preserve">. Praha: SPN, 1985. 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HAVRÁNEK, B. </w:t>
      </w:r>
      <w:r w:rsidRPr="00DF2C03">
        <w:rPr>
          <w:i/>
          <w:iCs/>
          <w:sz w:val="24"/>
          <w:szCs w:val="24"/>
        </w:rPr>
        <w:t>Vývoj spisovného jazyka českého</w:t>
      </w:r>
      <w:r w:rsidRPr="00DF2C03">
        <w:rPr>
          <w:sz w:val="24"/>
          <w:szCs w:val="24"/>
        </w:rPr>
        <w:t>. Praha: SPN, 1979.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HOFFMANNOVÁ, J. </w:t>
      </w:r>
      <w:r w:rsidRPr="00DF2C03">
        <w:rPr>
          <w:i/>
          <w:iCs/>
          <w:sz w:val="24"/>
          <w:szCs w:val="24"/>
        </w:rPr>
        <w:t>Stylistika a…</w:t>
      </w:r>
      <w:r w:rsidRPr="00DF2C03">
        <w:rPr>
          <w:sz w:val="24"/>
          <w:szCs w:val="24"/>
        </w:rPr>
        <w:t xml:space="preserve"> Praha: </w:t>
      </w:r>
      <w:proofErr w:type="spellStart"/>
      <w:r w:rsidRPr="00DF2C03">
        <w:rPr>
          <w:sz w:val="24"/>
          <w:szCs w:val="24"/>
        </w:rPr>
        <w:t>Trizonia</w:t>
      </w:r>
      <w:proofErr w:type="spellEnd"/>
      <w:r w:rsidRPr="00DF2C03">
        <w:rPr>
          <w:sz w:val="24"/>
          <w:szCs w:val="24"/>
        </w:rPr>
        <w:t>, 1997.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HRBÁČEK, J. </w:t>
      </w:r>
      <w:r w:rsidRPr="00DF2C03">
        <w:rPr>
          <w:i/>
          <w:iCs/>
          <w:sz w:val="24"/>
          <w:szCs w:val="24"/>
        </w:rPr>
        <w:t>Nárys textové syntaxe spisovné češtiny</w:t>
      </w:r>
      <w:r w:rsidRPr="00DF2C03">
        <w:rPr>
          <w:sz w:val="24"/>
          <w:szCs w:val="24"/>
        </w:rPr>
        <w:t xml:space="preserve">. Praha: </w:t>
      </w:r>
      <w:proofErr w:type="spellStart"/>
      <w:r w:rsidRPr="00DF2C03">
        <w:rPr>
          <w:sz w:val="24"/>
          <w:szCs w:val="24"/>
        </w:rPr>
        <w:t>Trizonia</w:t>
      </w:r>
      <w:proofErr w:type="spellEnd"/>
      <w:r w:rsidRPr="00DF2C03">
        <w:rPr>
          <w:sz w:val="24"/>
          <w:szCs w:val="24"/>
        </w:rPr>
        <w:t xml:space="preserve">, 1994. </w:t>
      </w:r>
    </w:p>
    <w:p w:rsidR="00DF2C03" w:rsidRPr="00DF2C03" w:rsidRDefault="00DF2C03" w:rsidP="001137B8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F2C03">
        <w:rPr>
          <w:rFonts w:ascii="Times New Roman" w:hAnsi="Times New Roman"/>
          <w:b w:val="0"/>
          <w:bCs w:val="0"/>
          <w:sz w:val="24"/>
          <w:szCs w:val="24"/>
        </w:rPr>
        <w:t xml:space="preserve">JEDLIČKA, A. </w:t>
      </w:r>
      <w:r w:rsidRPr="00DF2C03">
        <w:rPr>
          <w:rFonts w:ascii="Times New Roman" w:hAnsi="Times New Roman"/>
          <w:b w:val="0"/>
          <w:bCs w:val="0"/>
          <w:i/>
          <w:iCs/>
          <w:sz w:val="24"/>
          <w:szCs w:val="24"/>
        </w:rPr>
        <w:t>Spisovný jazyk v současné komunikaci</w:t>
      </w:r>
      <w:r w:rsidRPr="00DF2C03">
        <w:rPr>
          <w:rFonts w:ascii="Times New Roman" w:hAnsi="Times New Roman"/>
          <w:b w:val="0"/>
          <w:bCs w:val="0"/>
          <w:sz w:val="24"/>
          <w:szCs w:val="24"/>
        </w:rPr>
        <w:t>. Praha: Academia, 1978.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JELÍNEK, M.; </w:t>
      </w:r>
      <w:proofErr w:type="gramStart"/>
      <w:r w:rsidRPr="00DF2C03">
        <w:rPr>
          <w:sz w:val="24"/>
          <w:szCs w:val="24"/>
        </w:rPr>
        <w:t>ŠVANDOVÁ, B. a kol</w:t>
      </w:r>
      <w:proofErr w:type="gramEnd"/>
      <w:r w:rsidRPr="00DF2C03">
        <w:rPr>
          <w:sz w:val="24"/>
          <w:szCs w:val="24"/>
        </w:rPr>
        <w:t xml:space="preserve">. </w:t>
      </w:r>
      <w:r w:rsidRPr="00DF2C03">
        <w:rPr>
          <w:i/>
          <w:iCs/>
          <w:sz w:val="24"/>
          <w:szCs w:val="24"/>
        </w:rPr>
        <w:t>Argumentace a umění komunikovat</w:t>
      </w:r>
      <w:r w:rsidRPr="00DF2C03">
        <w:rPr>
          <w:sz w:val="24"/>
          <w:szCs w:val="24"/>
        </w:rPr>
        <w:t>. Brno: Pedagogická fakulta Masarykovy univerzity, 1999.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KARLÍK, P.; KRČMOVÁ, M.; PLESKALOVÁ, J.; VEČERKA, R. a kol. </w:t>
      </w:r>
      <w:r w:rsidRPr="00DF2C03">
        <w:rPr>
          <w:i/>
          <w:sz w:val="24"/>
          <w:szCs w:val="24"/>
        </w:rPr>
        <w:t>Kapitoly z české jazykovědné bohemistiky</w:t>
      </w:r>
      <w:r w:rsidRPr="00DF2C03">
        <w:rPr>
          <w:sz w:val="24"/>
          <w:szCs w:val="24"/>
        </w:rPr>
        <w:t>. Praha: Academia, 2007.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KARLÍK, P.; NEKULA, M.; PLESKALOVÁ, J. a kol. </w:t>
      </w:r>
      <w:r w:rsidRPr="00DF2C03">
        <w:rPr>
          <w:i/>
          <w:sz w:val="24"/>
          <w:szCs w:val="24"/>
        </w:rPr>
        <w:t xml:space="preserve">Encyklopedický slovník češtiny. </w:t>
      </w:r>
      <w:r w:rsidRPr="00DF2C03">
        <w:rPr>
          <w:sz w:val="24"/>
          <w:szCs w:val="24"/>
        </w:rPr>
        <w:t>Praha: Nakladatelství Lidové noviny, 2002 (a všechna další vydání).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KARLÍK, P.; NEKULA, M.; PLESKALOVÁ, J. a kol. </w:t>
      </w:r>
      <w:r w:rsidRPr="00DF2C03">
        <w:rPr>
          <w:i/>
          <w:sz w:val="24"/>
          <w:szCs w:val="24"/>
        </w:rPr>
        <w:t xml:space="preserve">Nový encyklopedický slovník češtiny. </w:t>
      </w:r>
      <w:r w:rsidRPr="00DF2C03">
        <w:rPr>
          <w:sz w:val="24"/>
          <w:szCs w:val="24"/>
        </w:rPr>
        <w:t xml:space="preserve">Praha: Nakladatelství Lidové noviny, 2016. Dostupné též z.: </w:t>
      </w:r>
      <w:hyperlink r:id="rId6" w:history="1">
        <w:r w:rsidRPr="001F2F17">
          <w:rPr>
            <w:rStyle w:val="Hypertextovodkaz"/>
            <w:color w:val="auto"/>
            <w:sz w:val="24"/>
            <w:szCs w:val="24"/>
            <w:u w:val="none"/>
          </w:rPr>
          <w:t>https://www.czechency.org/</w:t>
        </w:r>
      </w:hyperlink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iCs/>
          <w:sz w:val="24"/>
          <w:szCs w:val="24"/>
        </w:rPr>
        <w:t xml:space="preserve">KARLÍK, P.; NEKULA, M.; </w:t>
      </w:r>
      <w:proofErr w:type="gramStart"/>
      <w:r w:rsidRPr="00DF2C03">
        <w:rPr>
          <w:iCs/>
          <w:sz w:val="24"/>
          <w:szCs w:val="24"/>
        </w:rPr>
        <w:t>RUSÍNOVÁ, Z.</w:t>
      </w:r>
      <w:r>
        <w:rPr>
          <w:iCs/>
          <w:sz w:val="24"/>
          <w:szCs w:val="24"/>
        </w:rPr>
        <w:t xml:space="preserve"> </w:t>
      </w:r>
      <w:r w:rsidRPr="00DF2C03">
        <w:rPr>
          <w:iCs/>
          <w:sz w:val="24"/>
          <w:szCs w:val="24"/>
        </w:rPr>
        <w:t>a kol</w:t>
      </w:r>
      <w:proofErr w:type="gramEnd"/>
      <w:r w:rsidRPr="00DF2C03">
        <w:rPr>
          <w:iCs/>
          <w:sz w:val="24"/>
          <w:szCs w:val="24"/>
        </w:rPr>
        <w:t xml:space="preserve">. </w:t>
      </w:r>
      <w:r w:rsidRPr="00DF2C03">
        <w:rPr>
          <w:i/>
          <w:iCs/>
          <w:sz w:val="24"/>
          <w:szCs w:val="24"/>
        </w:rPr>
        <w:t>Příruční mluvnice češtiny.</w:t>
      </w:r>
      <w:r w:rsidRPr="00DF2C03">
        <w:rPr>
          <w:sz w:val="24"/>
          <w:szCs w:val="24"/>
        </w:rPr>
        <w:t xml:space="preserve"> Praha: Nakladatelství Lidové noviny, 2012.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KRČMOVÁ, M. </w:t>
      </w:r>
      <w:r w:rsidRPr="00DF2C03">
        <w:rPr>
          <w:i/>
          <w:sz w:val="24"/>
          <w:szCs w:val="24"/>
        </w:rPr>
        <w:t xml:space="preserve">Úvod do fonetiky a fonologie pro bohemisty. </w:t>
      </w:r>
      <w:r w:rsidRPr="00DF2C03">
        <w:rPr>
          <w:sz w:val="24"/>
          <w:szCs w:val="24"/>
        </w:rPr>
        <w:t xml:space="preserve">3. vyd. Ostrava: FF OU, 2010. 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LAMPRECHT, A. </w:t>
      </w:r>
      <w:r w:rsidRPr="00DF2C03">
        <w:rPr>
          <w:i/>
          <w:iCs/>
          <w:sz w:val="24"/>
          <w:szCs w:val="24"/>
        </w:rPr>
        <w:t>Praslovanština</w:t>
      </w:r>
      <w:r w:rsidRPr="00DF2C03">
        <w:rPr>
          <w:sz w:val="24"/>
          <w:szCs w:val="24"/>
        </w:rPr>
        <w:t>. Brno: Univerzita J. E. Purkyně, 1987.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bCs/>
          <w:sz w:val="24"/>
          <w:szCs w:val="24"/>
        </w:rPr>
        <w:t xml:space="preserve">LAMPRECHT, A.; ŠLOSAR, D.; BAUER, J. </w:t>
      </w:r>
      <w:r w:rsidRPr="00DF2C03">
        <w:rPr>
          <w:bCs/>
          <w:i/>
          <w:iCs/>
          <w:sz w:val="24"/>
          <w:szCs w:val="24"/>
        </w:rPr>
        <w:t>Historická mluvnice češtiny.</w:t>
      </w:r>
      <w:r w:rsidRPr="00DF2C03">
        <w:rPr>
          <w:bCs/>
          <w:sz w:val="24"/>
          <w:szCs w:val="24"/>
        </w:rPr>
        <w:t xml:space="preserve"> Praha: SPN, 1986.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LOTKO, E. </w:t>
      </w:r>
      <w:r w:rsidRPr="00DF2C03">
        <w:rPr>
          <w:i/>
          <w:iCs/>
          <w:sz w:val="24"/>
          <w:szCs w:val="24"/>
        </w:rPr>
        <w:t>Kapitoly ze současné rétoriky</w:t>
      </w:r>
      <w:r w:rsidRPr="00DF2C03">
        <w:rPr>
          <w:sz w:val="24"/>
          <w:szCs w:val="24"/>
        </w:rPr>
        <w:t>. Olomouc: Univerzita Palackého, 1997.</w:t>
      </w:r>
    </w:p>
    <w:p w:rsidR="00DF2C03" w:rsidRPr="00DF2C03" w:rsidRDefault="004854E0" w:rsidP="001137B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Mluvnice češtiny 1. </w:t>
      </w:r>
      <w:r w:rsidR="00DF2C03" w:rsidRPr="00DF2C03">
        <w:rPr>
          <w:i/>
          <w:iCs/>
          <w:sz w:val="24"/>
          <w:szCs w:val="24"/>
        </w:rPr>
        <w:t xml:space="preserve">Fonetika. Fonologie. Morfonologie a </w:t>
      </w:r>
      <w:proofErr w:type="spellStart"/>
      <w:r w:rsidR="00DF2C03" w:rsidRPr="00DF2C03">
        <w:rPr>
          <w:i/>
          <w:iCs/>
          <w:sz w:val="24"/>
          <w:szCs w:val="24"/>
        </w:rPr>
        <w:t>morfémika</w:t>
      </w:r>
      <w:proofErr w:type="spellEnd"/>
      <w:r w:rsidR="00DF2C03" w:rsidRPr="00DF2C03">
        <w:rPr>
          <w:i/>
          <w:iCs/>
          <w:sz w:val="24"/>
          <w:szCs w:val="24"/>
        </w:rPr>
        <w:t>.</w:t>
      </w:r>
      <w:r w:rsidR="00DF2C03" w:rsidRPr="00DF2C03">
        <w:rPr>
          <w:sz w:val="24"/>
          <w:szCs w:val="24"/>
        </w:rPr>
        <w:t xml:space="preserve"> Tvoření slov. Praha: Academia, 1985. </w:t>
      </w:r>
    </w:p>
    <w:p w:rsidR="00DF2C03" w:rsidRPr="00DF2C03" w:rsidRDefault="00DF2C03" w:rsidP="009C1CF1">
      <w:pPr>
        <w:jc w:val="both"/>
        <w:rPr>
          <w:sz w:val="24"/>
          <w:szCs w:val="24"/>
        </w:rPr>
      </w:pPr>
      <w:r w:rsidRPr="00DF2C03">
        <w:rPr>
          <w:i/>
          <w:iCs/>
          <w:sz w:val="24"/>
          <w:szCs w:val="24"/>
        </w:rPr>
        <w:t>Mluvnice češtiny 2. Tvarosloví</w:t>
      </w:r>
      <w:r w:rsidRPr="00DF2C03">
        <w:rPr>
          <w:sz w:val="24"/>
          <w:szCs w:val="24"/>
        </w:rPr>
        <w:t>. Praha: Academia, 1986.</w:t>
      </w:r>
    </w:p>
    <w:p w:rsidR="00DF2C03" w:rsidRPr="00DF2C03" w:rsidRDefault="00DF2C03" w:rsidP="009C1CF1">
      <w:pPr>
        <w:jc w:val="both"/>
        <w:rPr>
          <w:sz w:val="24"/>
          <w:szCs w:val="24"/>
        </w:rPr>
      </w:pPr>
      <w:r w:rsidRPr="00DF2C03">
        <w:rPr>
          <w:i/>
          <w:iCs/>
          <w:sz w:val="24"/>
          <w:szCs w:val="24"/>
        </w:rPr>
        <w:t>Mluvnice češtiny 3. Skladba</w:t>
      </w:r>
      <w:r w:rsidRPr="00DF2C03">
        <w:rPr>
          <w:sz w:val="24"/>
          <w:szCs w:val="24"/>
        </w:rPr>
        <w:t xml:space="preserve">. Praha: Academia, 1987. 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PALKOVÁ, Z. </w:t>
      </w:r>
      <w:r w:rsidRPr="00DF2C03">
        <w:rPr>
          <w:i/>
          <w:iCs/>
          <w:sz w:val="24"/>
          <w:szCs w:val="24"/>
        </w:rPr>
        <w:t>Fonetika a fonologie češtiny s obecným úvodem do problematiky oboru</w:t>
      </w:r>
      <w:r w:rsidRPr="00DF2C03">
        <w:rPr>
          <w:sz w:val="24"/>
          <w:szCs w:val="24"/>
        </w:rPr>
        <w:t>. Praha: Karolinum, 1994.</w:t>
      </w:r>
    </w:p>
    <w:p w:rsidR="00DF2C03" w:rsidRPr="00DF2C03" w:rsidRDefault="004854E0" w:rsidP="001137B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PRAVDOVÁ, M.; SVOBODOVÁ, I.</w:t>
      </w:r>
      <w:r w:rsidR="00DF2C03" w:rsidRPr="00DF2C03">
        <w:rPr>
          <w:sz w:val="24"/>
          <w:szCs w:val="24"/>
        </w:rPr>
        <w:t xml:space="preserve"> a kol.: </w:t>
      </w:r>
      <w:r w:rsidR="00DF2C03" w:rsidRPr="00DF2C03">
        <w:rPr>
          <w:i/>
          <w:sz w:val="24"/>
          <w:szCs w:val="24"/>
        </w:rPr>
        <w:t>Akademická příručka českého jazyka</w:t>
      </w:r>
      <w:r w:rsidR="00DF2C03" w:rsidRPr="00DF2C03">
        <w:rPr>
          <w:sz w:val="24"/>
          <w:szCs w:val="24"/>
        </w:rPr>
        <w:t>. Praha: Academia, 2014.</w:t>
      </w:r>
      <w:r w:rsidR="00DF2C03" w:rsidRPr="00DF2C03">
        <w:rPr>
          <w:i/>
          <w:iCs/>
          <w:sz w:val="24"/>
          <w:szCs w:val="24"/>
        </w:rPr>
        <w:t xml:space="preserve"> 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i/>
          <w:iCs/>
          <w:sz w:val="24"/>
          <w:szCs w:val="24"/>
        </w:rPr>
        <w:t>Pravidla českého pravopisu</w:t>
      </w:r>
      <w:r w:rsidRPr="00DF2C03">
        <w:rPr>
          <w:sz w:val="24"/>
          <w:szCs w:val="24"/>
        </w:rPr>
        <w:t>. Praha: Academia, 1993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RUSÍNOVÁ, Z. </w:t>
      </w:r>
      <w:r w:rsidRPr="00DF2C03">
        <w:rPr>
          <w:i/>
          <w:iCs/>
          <w:sz w:val="24"/>
          <w:szCs w:val="24"/>
        </w:rPr>
        <w:t>Současná česká morfologie</w:t>
      </w:r>
      <w:r w:rsidRPr="00DF2C03">
        <w:rPr>
          <w:sz w:val="24"/>
          <w:szCs w:val="24"/>
        </w:rPr>
        <w:t>. Brno: Masarykova univerzita, 1993.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RUSÍNOVÁ, Z. </w:t>
      </w:r>
      <w:r w:rsidRPr="00DF2C03">
        <w:rPr>
          <w:i/>
          <w:iCs/>
          <w:sz w:val="24"/>
          <w:szCs w:val="24"/>
        </w:rPr>
        <w:t>Tvoření slov v současné češtině</w:t>
      </w:r>
      <w:r w:rsidRPr="00DF2C03">
        <w:rPr>
          <w:sz w:val="24"/>
          <w:szCs w:val="24"/>
        </w:rPr>
        <w:t>. Brno: Masarykova univerzita, 1990.</w:t>
      </w:r>
    </w:p>
    <w:p w:rsidR="00DF2C03" w:rsidRPr="00DF2C03" w:rsidRDefault="00DF2C03" w:rsidP="001137B8">
      <w:pPr>
        <w:jc w:val="both"/>
        <w:rPr>
          <w:bCs/>
          <w:sz w:val="24"/>
          <w:szCs w:val="24"/>
        </w:rPr>
      </w:pPr>
      <w:r w:rsidRPr="00DF2C03">
        <w:rPr>
          <w:bCs/>
          <w:sz w:val="24"/>
          <w:szCs w:val="24"/>
        </w:rPr>
        <w:t xml:space="preserve">ŠLOSAR, D.; VEČERKA, R.; DVOŘÁK, J.; MALČÍK, P. </w:t>
      </w:r>
      <w:r w:rsidRPr="00DF2C03">
        <w:rPr>
          <w:bCs/>
          <w:i/>
          <w:iCs/>
          <w:sz w:val="24"/>
          <w:szCs w:val="24"/>
        </w:rPr>
        <w:t>Spisovný jazyk v dějinách české společnosti</w:t>
      </w:r>
      <w:r w:rsidRPr="00DF2C03">
        <w:rPr>
          <w:bCs/>
          <w:sz w:val="24"/>
          <w:szCs w:val="24"/>
        </w:rPr>
        <w:t>. 3. opravené a doplněné vyd. Brno: Host, 2009.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bCs/>
          <w:sz w:val="24"/>
          <w:szCs w:val="24"/>
        </w:rPr>
        <w:t xml:space="preserve">ŠMAJSOVÁ BUCHTOVÁ, B. </w:t>
      </w:r>
      <w:r w:rsidRPr="00DF2C03">
        <w:rPr>
          <w:bCs/>
          <w:i/>
          <w:sz w:val="24"/>
          <w:szCs w:val="24"/>
        </w:rPr>
        <w:t xml:space="preserve">Rétorika. Vážnost mluveného slova. </w:t>
      </w:r>
      <w:r w:rsidRPr="00DF2C03">
        <w:rPr>
          <w:bCs/>
          <w:sz w:val="24"/>
          <w:szCs w:val="24"/>
        </w:rPr>
        <w:t xml:space="preserve">2., aktualizované vydání. Praha: </w:t>
      </w:r>
      <w:proofErr w:type="spellStart"/>
      <w:r w:rsidRPr="00DF2C03">
        <w:rPr>
          <w:bCs/>
          <w:sz w:val="24"/>
          <w:szCs w:val="24"/>
        </w:rPr>
        <w:t>Grada</w:t>
      </w:r>
      <w:proofErr w:type="spellEnd"/>
      <w:r w:rsidRPr="00DF2C03">
        <w:rPr>
          <w:bCs/>
          <w:sz w:val="24"/>
          <w:szCs w:val="24"/>
        </w:rPr>
        <w:t>, 2009.</w:t>
      </w:r>
    </w:p>
    <w:p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ŠRÁMEK, R. </w:t>
      </w:r>
      <w:r w:rsidRPr="00DF2C03">
        <w:rPr>
          <w:i/>
          <w:iCs/>
          <w:sz w:val="24"/>
          <w:szCs w:val="24"/>
        </w:rPr>
        <w:t>Úvod do obecné onomastiky</w:t>
      </w:r>
      <w:r w:rsidRPr="00DF2C03">
        <w:rPr>
          <w:sz w:val="24"/>
          <w:szCs w:val="24"/>
        </w:rPr>
        <w:t xml:space="preserve">. Brno: Masarykova univerzita, 1999. 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proofErr w:type="gramStart"/>
      <w:r w:rsidRPr="00DF2C03">
        <w:rPr>
          <w:sz w:val="24"/>
          <w:szCs w:val="24"/>
        </w:rPr>
        <w:t>ŠTÍCHA, F. a kol</w:t>
      </w:r>
      <w:proofErr w:type="gramEnd"/>
      <w:r w:rsidRPr="00DF2C03">
        <w:rPr>
          <w:sz w:val="24"/>
          <w:szCs w:val="24"/>
        </w:rPr>
        <w:t xml:space="preserve">. </w:t>
      </w:r>
      <w:r w:rsidRPr="00DF2C03">
        <w:rPr>
          <w:i/>
          <w:sz w:val="24"/>
          <w:szCs w:val="24"/>
        </w:rPr>
        <w:t>Akademická gramatika spisovné češtiny</w:t>
      </w:r>
      <w:r w:rsidRPr="00DF2C03">
        <w:rPr>
          <w:sz w:val="24"/>
          <w:szCs w:val="24"/>
        </w:rPr>
        <w:t>. Praha: Academia, 2013.</w:t>
      </w:r>
    </w:p>
    <w:p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VEČERKA, R. </w:t>
      </w:r>
      <w:r w:rsidRPr="00DF2C03">
        <w:rPr>
          <w:i/>
          <w:iCs/>
          <w:sz w:val="24"/>
          <w:szCs w:val="24"/>
        </w:rPr>
        <w:t>Staroslověnština</w:t>
      </w:r>
      <w:r w:rsidRPr="00DF2C03">
        <w:rPr>
          <w:sz w:val="24"/>
          <w:szCs w:val="24"/>
        </w:rPr>
        <w:t xml:space="preserve"> v kontextu slovanských jazyků. Olomouc: UP v Olomouci a Nakladatelství </w:t>
      </w:r>
      <w:proofErr w:type="spellStart"/>
      <w:r w:rsidRPr="00DF2C03">
        <w:rPr>
          <w:sz w:val="24"/>
          <w:szCs w:val="24"/>
        </w:rPr>
        <w:t>Euroslavice</w:t>
      </w:r>
      <w:proofErr w:type="spellEnd"/>
      <w:r w:rsidRPr="00DF2C03">
        <w:rPr>
          <w:sz w:val="24"/>
          <w:szCs w:val="24"/>
        </w:rPr>
        <w:t xml:space="preserve">, 2006.  </w:t>
      </w:r>
    </w:p>
    <w:p w:rsidR="00DF2C03" w:rsidRPr="00FB456C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VEČERKA, R. </w:t>
      </w:r>
      <w:r w:rsidRPr="00DF2C03">
        <w:rPr>
          <w:i/>
          <w:iCs/>
          <w:sz w:val="24"/>
          <w:szCs w:val="24"/>
        </w:rPr>
        <w:t>Staroslověnština</w:t>
      </w:r>
      <w:r w:rsidRPr="00DF2C03">
        <w:rPr>
          <w:sz w:val="24"/>
          <w:szCs w:val="24"/>
        </w:rPr>
        <w:t xml:space="preserve">. Praha: SPN, </w:t>
      </w:r>
      <w:r w:rsidRPr="00FB456C">
        <w:rPr>
          <w:sz w:val="24"/>
          <w:szCs w:val="24"/>
        </w:rPr>
        <w:t>1984.</w:t>
      </w:r>
    </w:p>
    <w:p w:rsidR="001137B8" w:rsidRPr="00BD4E11" w:rsidRDefault="001137B8" w:rsidP="001137B8">
      <w:pPr>
        <w:jc w:val="both"/>
        <w:rPr>
          <w:sz w:val="24"/>
          <w:szCs w:val="24"/>
        </w:rPr>
      </w:pPr>
    </w:p>
    <w:p w:rsidR="001137B8" w:rsidRPr="00BD4E11" w:rsidRDefault="001137B8" w:rsidP="001137B8">
      <w:pPr>
        <w:rPr>
          <w:b/>
          <w:sz w:val="24"/>
          <w:szCs w:val="24"/>
        </w:rPr>
      </w:pPr>
      <w:r w:rsidRPr="00BD4E11">
        <w:rPr>
          <w:b/>
          <w:sz w:val="24"/>
          <w:szCs w:val="24"/>
        </w:rPr>
        <w:t xml:space="preserve">Internetové zdroje:  </w:t>
      </w:r>
    </w:p>
    <w:p w:rsidR="001137B8" w:rsidRPr="00BD4E11" w:rsidRDefault="001137B8" w:rsidP="001137B8"/>
    <w:p w:rsidR="001137B8" w:rsidRPr="00BD4E11" w:rsidRDefault="001137B8" w:rsidP="001137B8">
      <w:pPr>
        <w:rPr>
          <w:rStyle w:val="Hypertextovodkaz"/>
          <w:color w:val="auto"/>
          <w:sz w:val="24"/>
          <w:szCs w:val="24"/>
          <w:u w:val="none"/>
        </w:rPr>
      </w:pPr>
      <w:r w:rsidRPr="00BD4E11">
        <w:rPr>
          <w:rStyle w:val="Hypertextovodkaz"/>
          <w:i/>
          <w:color w:val="auto"/>
          <w:sz w:val="24"/>
          <w:szCs w:val="24"/>
          <w:u w:val="none"/>
        </w:rPr>
        <w:t>Český národní korpus. Kurz práce s ČNK.</w:t>
      </w:r>
      <w:r w:rsidRPr="00BD4E11">
        <w:rPr>
          <w:rStyle w:val="Hypertextovodkaz"/>
          <w:color w:val="auto"/>
          <w:sz w:val="24"/>
          <w:szCs w:val="24"/>
          <w:u w:val="none"/>
        </w:rPr>
        <w:t xml:space="preserve"> Dostupné z: </w:t>
      </w:r>
      <w:hyperlink r:id="rId7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https://wiki.korpus.cz/doku.php/kurz:uvod</w:t>
        </w:r>
      </w:hyperlink>
    </w:p>
    <w:p w:rsidR="001137B8" w:rsidRPr="00BD4E11" w:rsidRDefault="001137B8" w:rsidP="001137B8">
      <w:pPr>
        <w:rPr>
          <w:rStyle w:val="Hypertextovodkaz"/>
          <w:color w:val="auto"/>
          <w:sz w:val="24"/>
          <w:szCs w:val="24"/>
          <w:u w:val="none"/>
        </w:rPr>
      </w:pPr>
      <w:r w:rsidRPr="00BD4E11">
        <w:rPr>
          <w:rStyle w:val="Hypertextovodkaz"/>
          <w:i/>
          <w:color w:val="auto"/>
          <w:sz w:val="24"/>
          <w:szCs w:val="24"/>
          <w:u w:val="none"/>
        </w:rPr>
        <w:t>Český národní korpus. Manuál</w:t>
      </w:r>
      <w:r w:rsidRPr="00BD4E11">
        <w:rPr>
          <w:rStyle w:val="Hypertextovodkaz"/>
          <w:color w:val="auto"/>
          <w:sz w:val="24"/>
          <w:szCs w:val="24"/>
          <w:u w:val="none"/>
        </w:rPr>
        <w:t xml:space="preserve">. Dostupné z: </w:t>
      </w:r>
      <w:hyperlink r:id="rId8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:rsidR="001137B8" w:rsidRPr="00BD4E11" w:rsidRDefault="001137B8" w:rsidP="001137B8">
      <w:pPr>
        <w:rPr>
          <w:i/>
          <w:iCs/>
          <w:sz w:val="24"/>
          <w:szCs w:val="24"/>
        </w:rPr>
      </w:pPr>
      <w:r w:rsidRPr="00BD4E11">
        <w:rPr>
          <w:sz w:val="24"/>
          <w:szCs w:val="24"/>
        </w:rPr>
        <w:lastRenderedPageBreak/>
        <w:t xml:space="preserve">HNÁTKOVÁ, M.; KŘEN, M.; PROCHÁZKA, P.; SKOUMALOVÁ, H. </w:t>
      </w:r>
      <w:hyperlink r:id="rId9" w:tgtFrame="_blank" w:tooltip="http://www.lrec-conf.org/proceedings/lrec2014/pdf/294_Paper.pdf" w:history="1"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series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corpora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of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written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Czech</w:t>
        </w:r>
      </w:hyperlink>
      <w:r w:rsidRPr="00BD4E11">
        <w:rPr>
          <w:sz w:val="24"/>
          <w:szCs w:val="24"/>
        </w:rPr>
        <w:t xml:space="preserve">. In </w:t>
      </w:r>
      <w:proofErr w:type="spellStart"/>
      <w:r w:rsidRPr="00BD4E11">
        <w:rPr>
          <w:rStyle w:val="Zvraznn"/>
          <w:sz w:val="24"/>
          <w:szCs w:val="24"/>
        </w:rPr>
        <w:t>Proceedings</w:t>
      </w:r>
      <w:proofErr w:type="spellEnd"/>
      <w:r w:rsidRPr="00BD4E11">
        <w:rPr>
          <w:rStyle w:val="Zvraznn"/>
          <w:sz w:val="24"/>
          <w:szCs w:val="24"/>
        </w:rPr>
        <w:t xml:space="preserve"> </w:t>
      </w:r>
      <w:proofErr w:type="spellStart"/>
      <w:r w:rsidRPr="00BD4E11">
        <w:rPr>
          <w:rStyle w:val="Zvraznn"/>
          <w:sz w:val="24"/>
          <w:szCs w:val="24"/>
        </w:rPr>
        <w:t>of</w:t>
      </w:r>
      <w:proofErr w:type="spellEnd"/>
      <w:r w:rsidRPr="00BD4E11">
        <w:rPr>
          <w:rStyle w:val="Zvraznn"/>
          <w:sz w:val="24"/>
          <w:szCs w:val="24"/>
        </w:rPr>
        <w:t xml:space="preserve"> </w:t>
      </w:r>
      <w:proofErr w:type="spellStart"/>
      <w:r w:rsidRPr="00BD4E11">
        <w:rPr>
          <w:rStyle w:val="Zvraznn"/>
          <w:sz w:val="24"/>
          <w:szCs w:val="24"/>
        </w:rPr>
        <w:t>the</w:t>
      </w:r>
      <w:proofErr w:type="spellEnd"/>
      <w:r w:rsidRPr="00BD4E11">
        <w:rPr>
          <w:rStyle w:val="Zvraznn"/>
          <w:sz w:val="24"/>
          <w:szCs w:val="24"/>
        </w:rPr>
        <w:t xml:space="preserve"> </w:t>
      </w:r>
      <w:proofErr w:type="spellStart"/>
      <w:r w:rsidRPr="00BD4E11">
        <w:rPr>
          <w:rStyle w:val="Zvraznn"/>
          <w:sz w:val="24"/>
          <w:szCs w:val="24"/>
        </w:rPr>
        <w:t>Ninth</w:t>
      </w:r>
      <w:proofErr w:type="spellEnd"/>
      <w:r w:rsidRPr="00BD4E11">
        <w:rPr>
          <w:rStyle w:val="Zvraznn"/>
          <w:sz w:val="24"/>
          <w:szCs w:val="24"/>
        </w:rPr>
        <w:t xml:space="preserve"> International </w:t>
      </w:r>
      <w:proofErr w:type="spellStart"/>
      <w:r w:rsidRPr="00BD4E11">
        <w:rPr>
          <w:rStyle w:val="Zvraznn"/>
          <w:sz w:val="24"/>
          <w:szCs w:val="24"/>
        </w:rPr>
        <w:t>Conference</w:t>
      </w:r>
      <w:proofErr w:type="spellEnd"/>
      <w:r w:rsidRPr="00BD4E11">
        <w:rPr>
          <w:rStyle w:val="Zvraznn"/>
          <w:sz w:val="24"/>
          <w:szCs w:val="24"/>
        </w:rPr>
        <w:t xml:space="preserve"> on </w:t>
      </w:r>
      <w:proofErr w:type="spellStart"/>
      <w:r w:rsidRPr="00BD4E11">
        <w:rPr>
          <w:rStyle w:val="Zvraznn"/>
          <w:sz w:val="24"/>
          <w:szCs w:val="24"/>
        </w:rPr>
        <w:t>Language</w:t>
      </w:r>
      <w:proofErr w:type="spellEnd"/>
      <w:r w:rsidRPr="00BD4E11">
        <w:rPr>
          <w:rStyle w:val="Zvraznn"/>
          <w:sz w:val="24"/>
          <w:szCs w:val="24"/>
        </w:rPr>
        <w:t xml:space="preserve"> </w:t>
      </w:r>
      <w:proofErr w:type="spellStart"/>
      <w:r w:rsidRPr="00BD4E11">
        <w:rPr>
          <w:rStyle w:val="Zvraznn"/>
          <w:sz w:val="24"/>
          <w:szCs w:val="24"/>
        </w:rPr>
        <w:t>Resources</w:t>
      </w:r>
      <w:proofErr w:type="spellEnd"/>
      <w:r w:rsidRPr="00BD4E11">
        <w:rPr>
          <w:rStyle w:val="Zvraznn"/>
          <w:sz w:val="24"/>
          <w:szCs w:val="24"/>
        </w:rPr>
        <w:t xml:space="preserve"> and </w:t>
      </w:r>
      <w:proofErr w:type="spellStart"/>
      <w:r w:rsidRPr="00BD4E11">
        <w:rPr>
          <w:rStyle w:val="Zvraznn"/>
          <w:sz w:val="24"/>
          <w:szCs w:val="24"/>
        </w:rPr>
        <w:t>Evaluation</w:t>
      </w:r>
      <w:proofErr w:type="spellEnd"/>
      <w:r w:rsidRPr="00BD4E11">
        <w:rPr>
          <w:rStyle w:val="Zvraznn"/>
          <w:sz w:val="24"/>
          <w:szCs w:val="24"/>
        </w:rPr>
        <w:t xml:space="preserve"> (LREC'14)</w:t>
      </w:r>
      <w:r w:rsidRPr="00BD4E11">
        <w:rPr>
          <w:sz w:val="24"/>
          <w:szCs w:val="24"/>
        </w:rPr>
        <w:t xml:space="preserve">, 160–164. Reykjavík: ELRA, 2014. </w:t>
      </w:r>
    </w:p>
    <w:p w:rsidR="009C1CF1" w:rsidRPr="00BD4E11" w:rsidRDefault="001137B8" w:rsidP="001137B8">
      <w:pPr>
        <w:jc w:val="both"/>
        <w:rPr>
          <w:sz w:val="24"/>
          <w:szCs w:val="24"/>
        </w:rPr>
      </w:pPr>
      <w:r w:rsidRPr="00BD4E11">
        <w:rPr>
          <w:i/>
          <w:iCs/>
          <w:sz w:val="24"/>
          <w:szCs w:val="24"/>
        </w:rPr>
        <w:t xml:space="preserve">Informační zdroje pro výzkum a výuku češtiny. </w:t>
      </w:r>
      <w:hyperlink r:id="rId10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http://www.ujc.cas.cz/infoz/</w:t>
        </w:r>
      </w:hyperlink>
      <w:r w:rsidR="009C1CF1" w:rsidRPr="00BD4E11">
        <w:rPr>
          <w:sz w:val="24"/>
          <w:szCs w:val="24"/>
        </w:rPr>
        <w:t xml:space="preserve">  </w:t>
      </w:r>
    </w:p>
    <w:p w:rsidR="00A00556" w:rsidRPr="00BD4E11" w:rsidRDefault="00A00556" w:rsidP="00A00556"/>
    <w:p w:rsidR="00A00556" w:rsidRPr="00BD4E11" w:rsidRDefault="00A00556" w:rsidP="00A00556">
      <w:pPr>
        <w:rPr>
          <w:b/>
          <w:bCs/>
          <w:sz w:val="24"/>
          <w:szCs w:val="24"/>
        </w:rPr>
      </w:pPr>
      <w:r w:rsidRPr="00BD4E11">
        <w:rPr>
          <w:b/>
          <w:bCs/>
          <w:sz w:val="24"/>
          <w:szCs w:val="24"/>
        </w:rPr>
        <w:t xml:space="preserve">Didaktika českého jazyka a slohu: </w:t>
      </w:r>
    </w:p>
    <w:p w:rsidR="001137B8" w:rsidRPr="00BD4E11" w:rsidRDefault="001137B8" w:rsidP="001137B8">
      <w:pPr>
        <w:jc w:val="both"/>
        <w:rPr>
          <w:sz w:val="24"/>
          <w:szCs w:val="24"/>
        </w:rPr>
      </w:pPr>
    </w:p>
    <w:p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 xml:space="preserve">ALTMANOVÁ, J. a kol. </w:t>
      </w:r>
      <w:r w:rsidRPr="00BD4E11">
        <w:rPr>
          <w:i/>
          <w:sz w:val="24"/>
          <w:szCs w:val="24"/>
        </w:rPr>
        <w:t>Čtenářská gramotnost ve výuce: metodická příručka</w:t>
      </w:r>
      <w:r w:rsidRPr="00BD4E11">
        <w:rPr>
          <w:sz w:val="24"/>
          <w:szCs w:val="24"/>
        </w:rPr>
        <w:t>. Praha: Národní ústav pro vzdělávání, 2011.</w:t>
      </w:r>
    </w:p>
    <w:p w:rsidR="00DF2C03" w:rsidRPr="00BD4E11" w:rsidRDefault="00DF2C03" w:rsidP="00DF2C03">
      <w:pPr>
        <w:rPr>
          <w:sz w:val="24"/>
          <w:szCs w:val="24"/>
        </w:rPr>
      </w:pPr>
      <w:r w:rsidRPr="00BD4E11">
        <w:rPr>
          <w:sz w:val="24"/>
          <w:szCs w:val="24"/>
        </w:rPr>
        <w:t xml:space="preserve">ČECHOVÁ, M. </w:t>
      </w:r>
      <w:r w:rsidRPr="00BD4E11">
        <w:rPr>
          <w:i/>
          <w:iCs/>
          <w:sz w:val="24"/>
          <w:szCs w:val="24"/>
        </w:rPr>
        <w:t>Komunikační a slohová výchova</w:t>
      </w:r>
      <w:r w:rsidRPr="00BD4E11">
        <w:rPr>
          <w:sz w:val="24"/>
          <w:szCs w:val="24"/>
        </w:rPr>
        <w:t>. Praha: ISV, 1998</w:t>
      </w:r>
    </w:p>
    <w:p w:rsidR="00DF2C03" w:rsidRPr="00BD4E11" w:rsidRDefault="00DF2C03" w:rsidP="00DF2C03">
      <w:pPr>
        <w:rPr>
          <w:sz w:val="24"/>
          <w:szCs w:val="24"/>
        </w:rPr>
      </w:pPr>
      <w:r w:rsidRPr="00BD4E11">
        <w:rPr>
          <w:sz w:val="24"/>
          <w:szCs w:val="24"/>
        </w:rPr>
        <w:t xml:space="preserve">ČECHOVÁ, M.; STYBLÍK, V. </w:t>
      </w:r>
      <w:r w:rsidRPr="00BD4E11">
        <w:rPr>
          <w:i/>
          <w:iCs/>
          <w:sz w:val="24"/>
          <w:szCs w:val="24"/>
        </w:rPr>
        <w:t>Čeština a její vyučování</w:t>
      </w:r>
      <w:r w:rsidRPr="00BD4E11">
        <w:rPr>
          <w:sz w:val="24"/>
          <w:szCs w:val="24"/>
        </w:rPr>
        <w:t>. Praha: SPN, 1998.</w:t>
      </w:r>
    </w:p>
    <w:p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  <w:shd w:val="clear" w:color="auto" w:fill="FDFDFE"/>
        </w:rPr>
        <w:t xml:space="preserve">GRECMANOVÁ, H.; URBANOVSKÁ, E. </w:t>
      </w:r>
      <w:r w:rsidRPr="00BD4E11">
        <w:rPr>
          <w:i/>
          <w:iCs/>
          <w:sz w:val="24"/>
          <w:szCs w:val="24"/>
          <w:shd w:val="clear" w:color="auto" w:fill="FDFDFE"/>
        </w:rPr>
        <w:t>Aktivizační metody ve výuce, prostředek ŠVP</w:t>
      </w:r>
      <w:r w:rsidRPr="00BD4E11">
        <w:rPr>
          <w:sz w:val="24"/>
          <w:szCs w:val="24"/>
          <w:shd w:val="clear" w:color="auto" w:fill="FDFDFE"/>
        </w:rPr>
        <w:t xml:space="preserve">. Olomouc: </w:t>
      </w:r>
      <w:proofErr w:type="spellStart"/>
      <w:r w:rsidRPr="00BD4E11">
        <w:rPr>
          <w:sz w:val="24"/>
          <w:szCs w:val="24"/>
          <w:shd w:val="clear" w:color="auto" w:fill="FDFDFE"/>
        </w:rPr>
        <w:t>Hanex</w:t>
      </w:r>
      <w:proofErr w:type="spellEnd"/>
      <w:r w:rsidRPr="00BD4E11">
        <w:rPr>
          <w:sz w:val="24"/>
          <w:szCs w:val="24"/>
          <w:shd w:val="clear" w:color="auto" w:fill="FDFDFE"/>
        </w:rPr>
        <w:t>, 2007.</w:t>
      </w:r>
    </w:p>
    <w:p w:rsidR="00DF2C03" w:rsidRPr="00BD4E11" w:rsidRDefault="00220B9A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>HAUSER, P.; KNESELOVÁ, H.;</w:t>
      </w:r>
      <w:r w:rsidR="00DF2C03" w:rsidRPr="00BD4E11">
        <w:rPr>
          <w:sz w:val="24"/>
          <w:szCs w:val="24"/>
        </w:rPr>
        <w:t xml:space="preserve"> KLÍMOVÁ, K.; MARTINEC, I. </w:t>
      </w:r>
      <w:r w:rsidR="00DF2C03" w:rsidRPr="00BD4E11">
        <w:rPr>
          <w:i/>
          <w:sz w:val="24"/>
          <w:szCs w:val="24"/>
        </w:rPr>
        <w:t>Didaktika českého jazyka pro 2. stupeň ZŠ.</w:t>
      </w:r>
      <w:r w:rsidR="00DF2C03" w:rsidRPr="00BD4E11">
        <w:rPr>
          <w:sz w:val="24"/>
          <w:szCs w:val="24"/>
        </w:rPr>
        <w:t xml:space="preserve"> Brno: Masarykova univerzita, 2007.</w:t>
      </w:r>
    </w:p>
    <w:p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 xml:space="preserve">KLÍMOVÁ, K.; KOLÁŘOVÁ, I. </w:t>
      </w:r>
      <w:r w:rsidRPr="00BD4E11">
        <w:rPr>
          <w:i/>
          <w:sz w:val="24"/>
          <w:szCs w:val="24"/>
        </w:rPr>
        <w:t>Čeština zajímavě a komunikativně I</w:t>
      </w:r>
      <w:r w:rsidRPr="00BD4E11">
        <w:rPr>
          <w:sz w:val="24"/>
          <w:szCs w:val="24"/>
        </w:rPr>
        <w:t xml:space="preserve">. Praha: </w:t>
      </w:r>
      <w:proofErr w:type="spellStart"/>
      <w:r w:rsidRPr="00BD4E11">
        <w:rPr>
          <w:sz w:val="24"/>
          <w:szCs w:val="24"/>
        </w:rPr>
        <w:t>Grada</w:t>
      </w:r>
      <w:proofErr w:type="spellEnd"/>
      <w:r w:rsidRPr="00BD4E11">
        <w:rPr>
          <w:sz w:val="24"/>
          <w:szCs w:val="24"/>
        </w:rPr>
        <w:t xml:space="preserve"> </w:t>
      </w:r>
      <w:proofErr w:type="spellStart"/>
      <w:r w:rsidRPr="00BD4E11">
        <w:rPr>
          <w:sz w:val="24"/>
          <w:szCs w:val="24"/>
        </w:rPr>
        <w:t>Publishing</w:t>
      </w:r>
      <w:proofErr w:type="spellEnd"/>
      <w:r w:rsidRPr="00BD4E11">
        <w:rPr>
          <w:sz w:val="24"/>
          <w:szCs w:val="24"/>
        </w:rPr>
        <w:t>, 2013.</w:t>
      </w:r>
    </w:p>
    <w:p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 xml:space="preserve">KLÍMOVÁ, K.; KOLÁŘOVÁ, I. </w:t>
      </w:r>
      <w:r w:rsidRPr="00BD4E11">
        <w:rPr>
          <w:i/>
          <w:sz w:val="24"/>
          <w:szCs w:val="24"/>
        </w:rPr>
        <w:t>Čeština zajímavě a komunikativně II</w:t>
      </w:r>
      <w:r w:rsidRPr="00BD4E11">
        <w:rPr>
          <w:sz w:val="24"/>
          <w:szCs w:val="24"/>
        </w:rPr>
        <w:t xml:space="preserve">. Praha: </w:t>
      </w:r>
      <w:proofErr w:type="spellStart"/>
      <w:r w:rsidRPr="00BD4E11">
        <w:rPr>
          <w:sz w:val="24"/>
          <w:szCs w:val="24"/>
        </w:rPr>
        <w:t>Grada</w:t>
      </w:r>
      <w:proofErr w:type="spellEnd"/>
      <w:r w:rsidRPr="00BD4E11">
        <w:rPr>
          <w:sz w:val="24"/>
          <w:szCs w:val="24"/>
        </w:rPr>
        <w:t xml:space="preserve"> </w:t>
      </w:r>
      <w:proofErr w:type="spellStart"/>
      <w:r w:rsidRPr="00BD4E11">
        <w:rPr>
          <w:sz w:val="24"/>
          <w:szCs w:val="24"/>
        </w:rPr>
        <w:t>Publishing</w:t>
      </w:r>
      <w:proofErr w:type="spellEnd"/>
      <w:r w:rsidRPr="00BD4E11">
        <w:rPr>
          <w:sz w:val="24"/>
          <w:szCs w:val="24"/>
        </w:rPr>
        <w:t xml:space="preserve">, 2014. </w:t>
      </w:r>
    </w:p>
    <w:p w:rsidR="00DF2C03" w:rsidRPr="00BD4E11" w:rsidRDefault="00DF2C03" w:rsidP="00DF2C03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BD4E11">
        <w:rPr>
          <w:rFonts w:ascii="Times New Roman" w:hAnsi="Times New Roman"/>
          <w:b w:val="0"/>
          <w:bCs w:val="0"/>
          <w:sz w:val="24"/>
          <w:szCs w:val="24"/>
        </w:rPr>
        <w:t xml:space="preserve">MINÁŘOVÁ, E. </w:t>
      </w:r>
      <w:r w:rsidRPr="00BD4E11">
        <w:rPr>
          <w:rFonts w:ascii="Times New Roman" w:hAnsi="Times New Roman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BD4E11">
        <w:rPr>
          <w:rFonts w:ascii="Times New Roman" w:hAnsi="Times New Roman"/>
          <w:b w:val="0"/>
          <w:bCs w:val="0"/>
          <w:sz w:val="24"/>
          <w:szCs w:val="24"/>
        </w:rPr>
        <w:t>. 1. vyd. B</w:t>
      </w:r>
      <w:r w:rsidR="00D4241B" w:rsidRPr="00BD4E11">
        <w:rPr>
          <w:rFonts w:ascii="Times New Roman" w:hAnsi="Times New Roman"/>
          <w:b w:val="0"/>
          <w:bCs w:val="0"/>
          <w:sz w:val="24"/>
          <w:szCs w:val="24"/>
        </w:rPr>
        <w:t>rno: Masarykova univerzita, 1996</w:t>
      </w:r>
      <w:r w:rsidRPr="00BD4E11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DF2C03" w:rsidRPr="00BD4E11" w:rsidRDefault="00DF2C03" w:rsidP="00DF2C03">
      <w:pPr>
        <w:jc w:val="both"/>
        <w:rPr>
          <w:bCs/>
          <w:i/>
          <w:sz w:val="24"/>
          <w:szCs w:val="24"/>
        </w:rPr>
      </w:pPr>
      <w:r w:rsidRPr="00BD4E11">
        <w:rPr>
          <w:bCs/>
          <w:sz w:val="24"/>
          <w:szCs w:val="24"/>
        </w:rPr>
        <w:t xml:space="preserve">ŠEBESTA, K. </w:t>
      </w:r>
      <w:r w:rsidRPr="00BD4E11">
        <w:rPr>
          <w:bCs/>
          <w:i/>
          <w:sz w:val="24"/>
          <w:szCs w:val="24"/>
        </w:rPr>
        <w:t xml:space="preserve">Aktivní naslouchání při vyučování. </w:t>
      </w:r>
      <w:r w:rsidRPr="00BD4E11">
        <w:rPr>
          <w:bCs/>
          <w:sz w:val="24"/>
          <w:szCs w:val="24"/>
        </w:rPr>
        <w:t>Praha: Portál, 2006</w:t>
      </w:r>
      <w:r w:rsidRPr="00BD4E11">
        <w:rPr>
          <w:bCs/>
          <w:i/>
          <w:sz w:val="24"/>
          <w:szCs w:val="24"/>
        </w:rPr>
        <w:t>.</w:t>
      </w:r>
    </w:p>
    <w:p w:rsidR="00DF2C03" w:rsidRPr="00BD4E11" w:rsidRDefault="00DF2C03" w:rsidP="00DF2C03">
      <w:pPr>
        <w:jc w:val="both"/>
        <w:rPr>
          <w:bCs/>
          <w:sz w:val="24"/>
          <w:szCs w:val="24"/>
        </w:rPr>
      </w:pPr>
      <w:r w:rsidRPr="00BD4E11">
        <w:rPr>
          <w:bCs/>
          <w:sz w:val="24"/>
          <w:szCs w:val="24"/>
        </w:rPr>
        <w:t xml:space="preserve">ŠEBESTA, K. </w:t>
      </w:r>
      <w:r w:rsidRPr="00BD4E11">
        <w:rPr>
          <w:bCs/>
          <w:i/>
          <w:sz w:val="24"/>
          <w:szCs w:val="24"/>
        </w:rPr>
        <w:t>Od jazyka ke komunikaci. Didaktika českého jazyka a komunikační</w:t>
      </w:r>
      <w:r w:rsidRPr="00BD4E11">
        <w:rPr>
          <w:bCs/>
          <w:sz w:val="24"/>
          <w:szCs w:val="24"/>
        </w:rPr>
        <w:t xml:space="preserve"> </w:t>
      </w:r>
      <w:r w:rsidRPr="00BD4E11">
        <w:rPr>
          <w:bCs/>
          <w:i/>
          <w:sz w:val="24"/>
          <w:szCs w:val="24"/>
        </w:rPr>
        <w:t>výchova</w:t>
      </w:r>
      <w:r w:rsidRPr="00BD4E11">
        <w:rPr>
          <w:bCs/>
          <w:sz w:val="24"/>
          <w:szCs w:val="24"/>
        </w:rPr>
        <w:t>. 2., revidované vydání. Praha: Karolinum, 2005.</w:t>
      </w:r>
    </w:p>
    <w:p w:rsidR="00DF2C03" w:rsidRPr="00BD4E11" w:rsidRDefault="00DF2C03" w:rsidP="00DF2C03">
      <w:pPr>
        <w:jc w:val="both"/>
        <w:rPr>
          <w:bCs/>
          <w:sz w:val="24"/>
          <w:szCs w:val="24"/>
        </w:rPr>
      </w:pPr>
      <w:r w:rsidRPr="00BD4E11">
        <w:rPr>
          <w:bCs/>
          <w:sz w:val="24"/>
          <w:szCs w:val="24"/>
        </w:rPr>
        <w:t xml:space="preserve">ŠMEJKALOVÁ, M. </w:t>
      </w:r>
      <w:r w:rsidRPr="00BD4E11">
        <w:rPr>
          <w:bCs/>
          <w:i/>
          <w:sz w:val="24"/>
          <w:szCs w:val="24"/>
        </w:rPr>
        <w:t xml:space="preserve">Čeština a škola. </w:t>
      </w:r>
      <w:r w:rsidRPr="00BD4E11">
        <w:rPr>
          <w:bCs/>
          <w:sz w:val="24"/>
          <w:szCs w:val="24"/>
        </w:rPr>
        <w:t>Praha: Karolinum, 2010.</w:t>
      </w:r>
    </w:p>
    <w:p w:rsidR="00DF2C03" w:rsidRPr="00BD4E11" w:rsidRDefault="00DF2C03" w:rsidP="00DF2C03">
      <w:pPr>
        <w:rPr>
          <w:i/>
          <w:sz w:val="24"/>
          <w:szCs w:val="24"/>
        </w:rPr>
      </w:pPr>
      <w:r w:rsidRPr="00BD4E11">
        <w:rPr>
          <w:bCs/>
          <w:sz w:val="24"/>
          <w:szCs w:val="24"/>
        </w:rPr>
        <w:t xml:space="preserve">WILDOVÁ, Radka a kol. </w:t>
      </w:r>
      <w:r w:rsidRPr="00BD4E11">
        <w:rPr>
          <w:bCs/>
          <w:i/>
          <w:sz w:val="24"/>
          <w:szCs w:val="24"/>
        </w:rPr>
        <w:t>Čtenářská gramotnost a podpora jejího rozvoje ve škole</w:t>
      </w:r>
      <w:r w:rsidRPr="00BD4E11">
        <w:rPr>
          <w:bCs/>
          <w:sz w:val="24"/>
          <w:szCs w:val="24"/>
        </w:rPr>
        <w:t>. Praha: Univerzita Karlova, 2012.</w:t>
      </w:r>
    </w:p>
    <w:p w:rsidR="00DF2C03" w:rsidRPr="00BD4E11" w:rsidRDefault="00DF2C03" w:rsidP="00DF2C03">
      <w:pPr>
        <w:rPr>
          <w:i/>
          <w:sz w:val="24"/>
          <w:szCs w:val="24"/>
        </w:rPr>
      </w:pPr>
    </w:p>
    <w:p w:rsidR="00DF2C03" w:rsidRPr="00BD4E11" w:rsidRDefault="00DF2C03" w:rsidP="00DF2C03">
      <w:pPr>
        <w:rPr>
          <w:sz w:val="24"/>
          <w:szCs w:val="24"/>
        </w:rPr>
      </w:pPr>
      <w:r w:rsidRPr="00BD4E11">
        <w:rPr>
          <w:i/>
          <w:sz w:val="24"/>
          <w:szCs w:val="24"/>
        </w:rPr>
        <w:t>Rámcový vzdělávací program pro základní vzdělávání</w:t>
      </w:r>
      <w:r w:rsidRPr="00BD4E11">
        <w:rPr>
          <w:sz w:val="24"/>
          <w:szCs w:val="24"/>
        </w:rPr>
        <w:t xml:space="preserve">. Praha: MSMT, 2015. Dostupné z.: </w:t>
      </w:r>
      <w:hyperlink r:id="rId11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http://www.nuv.cz/uploads/RVP_ZV_2016.pdf</w:t>
        </w:r>
      </w:hyperlink>
    </w:p>
    <w:p w:rsidR="00DF2C03" w:rsidRPr="00BD4E11" w:rsidRDefault="00DF2C03" w:rsidP="00DF2C03"/>
    <w:sectPr w:rsidR="00DF2C03" w:rsidRPr="00BD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DE"/>
    <w:multiLevelType w:val="hybridMultilevel"/>
    <w:tmpl w:val="5102496E"/>
    <w:lvl w:ilvl="0" w:tplc="0405000F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F790EC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C30712"/>
    <w:multiLevelType w:val="hybridMultilevel"/>
    <w:tmpl w:val="F36C320C"/>
    <w:lvl w:ilvl="0" w:tplc="B00411BE">
      <w:start w:val="1"/>
      <w:numFmt w:val="bullet"/>
      <w:lvlText w:val=""/>
      <w:lvlJc w:val="left"/>
      <w:pPr>
        <w:ind w:left="567" w:hanging="2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D7D45"/>
    <w:multiLevelType w:val="hybridMultilevel"/>
    <w:tmpl w:val="418E5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6BAD"/>
    <w:multiLevelType w:val="hybridMultilevel"/>
    <w:tmpl w:val="229632B8"/>
    <w:lvl w:ilvl="0" w:tplc="3D544D56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B4"/>
    <w:rsid w:val="000007C9"/>
    <w:rsid w:val="001137B8"/>
    <w:rsid w:val="00155FCD"/>
    <w:rsid w:val="001F2F17"/>
    <w:rsid w:val="00220B9A"/>
    <w:rsid w:val="002F1776"/>
    <w:rsid w:val="00320F49"/>
    <w:rsid w:val="003432C3"/>
    <w:rsid w:val="00395307"/>
    <w:rsid w:val="004854E0"/>
    <w:rsid w:val="005A59B5"/>
    <w:rsid w:val="006B19A1"/>
    <w:rsid w:val="00714A60"/>
    <w:rsid w:val="00794129"/>
    <w:rsid w:val="00922D53"/>
    <w:rsid w:val="00927F2F"/>
    <w:rsid w:val="009C1CF1"/>
    <w:rsid w:val="009D0BB4"/>
    <w:rsid w:val="00A00556"/>
    <w:rsid w:val="00A25EE4"/>
    <w:rsid w:val="00AA5929"/>
    <w:rsid w:val="00AF4741"/>
    <w:rsid w:val="00B358E0"/>
    <w:rsid w:val="00B65EB8"/>
    <w:rsid w:val="00BD4E11"/>
    <w:rsid w:val="00D4241B"/>
    <w:rsid w:val="00DE7F1B"/>
    <w:rsid w:val="00DF2C03"/>
    <w:rsid w:val="00E11FB4"/>
    <w:rsid w:val="00F130B1"/>
    <w:rsid w:val="00F528E0"/>
    <w:rsid w:val="00FB325B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F49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7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0F49"/>
    <w:pPr>
      <w:ind w:left="720"/>
      <w:contextualSpacing/>
    </w:pPr>
  </w:style>
  <w:style w:type="character" w:styleId="Hypertextovodkaz">
    <w:name w:val="Hyperlink"/>
    <w:uiPriority w:val="99"/>
    <w:unhideWhenUsed/>
    <w:rsid w:val="009C1CF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7B8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vraznn">
    <w:name w:val="Emphasis"/>
    <w:uiPriority w:val="20"/>
    <w:qFormat/>
    <w:rsid w:val="001137B8"/>
    <w:rPr>
      <w:i/>
      <w:iCs/>
    </w:rPr>
  </w:style>
  <w:style w:type="character" w:customStyle="1" w:styleId="apple-converted-space">
    <w:name w:val="apple-converted-space"/>
    <w:uiPriority w:val="99"/>
    <w:rsid w:val="00DF2C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F49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7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0F49"/>
    <w:pPr>
      <w:ind w:left="720"/>
      <w:contextualSpacing/>
    </w:pPr>
  </w:style>
  <w:style w:type="character" w:styleId="Hypertextovodkaz">
    <w:name w:val="Hyperlink"/>
    <w:uiPriority w:val="99"/>
    <w:unhideWhenUsed/>
    <w:rsid w:val="009C1CF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7B8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vraznn">
    <w:name w:val="Emphasis"/>
    <w:uiPriority w:val="20"/>
    <w:qFormat/>
    <w:rsid w:val="001137B8"/>
    <w:rPr>
      <w:i/>
      <w:iCs/>
    </w:rPr>
  </w:style>
  <w:style w:type="character" w:customStyle="1" w:styleId="apple-converted-space">
    <w:name w:val="apple-converted-space"/>
    <w:uiPriority w:val="99"/>
    <w:rsid w:val="00DF2C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korpus.cz/doku.php/manualy:kontext:inde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ki.korpus.cz/doku.php/kurz:uv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ency.org/" TargetMode="External"/><Relationship Id="rId11" Type="http://schemas.openxmlformats.org/officeDocument/2006/relationships/hyperlink" Target="http://www.nuv.cz/uploads/RVP_ZV_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jc.cas.cz/inf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ec-conf.org/proceedings/lrec2014/pdf/294_Paper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Sochor</cp:lastModifiedBy>
  <cp:revision>2</cp:revision>
  <dcterms:created xsi:type="dcterms:W3CDTF">2017-12-17T23:43:00Z</dcterms:created>
  <dcterms:modified xsi:type="dcterms:W3CDTF">2017-12-17T23:43:00Z</dcterms:modified>
</cp:coreProperties>
</file>