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97" w:rsidRPr="00FA2497" w:rsidRDefault="00FA2497"/>
    <w:tbl>
      <w:tblPr>
        <w:tblW w:w="4000" w:type="pct"/>
        <w:jc w:val="center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402"/>
      </w:tblGrid>
      <w:tr w:rsidR="00FA2497" w:rsidRPr="00FA2497" w:rsidTr="00FA249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808080"/>
            </w:tcBorders>
            <w:shd w:val="clear" w:color="auto" w:fill="FBD081"/>
            <w:vAlign w:val="center"/>
            <w:hideMark/>
          </w:tcPr>
          <w:p w:rsidR="00FA2497" w:rsidRPr="00FA2497" w:rsidRDefault="00FA2497" w:rsidP="00FA2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19"/>
                <w:lang w:eastAsia="cs-CZ"/>
              </w:rPr>
            </w:pPr>
            <w:r w:rsidRPr="00FA2497">
              <w:rPr>
                <w:rFonts w:ascii="Verdana" w:eastAsia="Times New Roman" w:hAnsi="Verdana" w:cs="Times New Roman"/>
                <w:b/>
                <w:bCs/>
                <w:sz w:val="32"/>
                <w:szCs w:val="19"/>
                <w:lang w:eastAsia="cs-CZ"/>
              </w:rPr>
              <w:t xml:space="preserve">Slovní zásoba </w:t>
            </w:r>
            <w:r w:rsidRPr="00C54564">
              <w:rPr>
                <w:rFonts w:ascii="Verdana" w:eastAsia="Times New Roman" w:hAnsi="Verdana" w:cs="Times New Roman"/>
                <w:b/>
                <w:bCs/>
                <w:sz w:val="32"/>
                <w:szCs w:val="19"/>
                <w:lang w:eastAsia="cs-CZ"/>
              </w:rPr>
              <w:t xml:space="preserve">= </w:t>
            </w:r>
            <w:proofErr w:type="spellStart"/>
            <w:r w:rsidRPr="00C54564">
              <w:rPr>
                <w:rFonts w:ascii="Verdana" w:eastAsia="Times New Roman" w:hAnsi="Verdana" w:cs="Times New Roman"/>
                <w:b/>
                <w:bCs/>
                <w:sz w:val="32"/>
                <w:szCs w:val="19"/>
                <w:lang w:eastAsia="cs-CZ"/>
              </w:rPr>
              <w:t>Vocabulary</w:t>
            </w:r>
            <w:proofErr w:type="spellEnd"/>
          </w:p>
        </w:tc>
      </w:tr>
      <w:tr w:rsidR="00FA2497" w:rsidRPr="00FA2497" w:rsidTr="00FA2497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2497" w:rsidRPr="00FA2497" w:rsidRDefault="00FA2497" w:rsidP="00FA2497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15"/>
                <w:lang w:eastAsia="cs-CZ"/>
              </w:rPr>
            </w:pPr>
          </w:p>
        </w:tc>
      </w:tr>
      <w:tr w:rsidR="00FA2497" w:rsidRPr="00FA2497" w:rsidTr="00FA2497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5000" w:type="pct"/>
              <w:tblCellSpacing w:w="7" w:type="dxa"/>
              <w:shd w:val="clear" w:color="auto" w:fill="AAAAAA"/>
              <w:tblCellMar>
                <w:left w:w="0" w:type="dxa"/>
                <w:right w:w="0" w:type="dxa"/>
              </w:tblCellMar>
              <w:tblLook w:val="04A0"/>
            </w:tblPr>
            <w:tblGrid>
              <w:gridCol w:w="3611"/>
              <w:gridCol w:w="3611"/>
            </w:tblGrid>
            <w:tr w:rsidR="00FA2497" w:rsidRPr="00FA2497">
              <w:trPr>
                <w:tblCellSpacing w:w="7" w:type="dxa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D081"/>
                  <w:tcMar>
                    <w:top w:w="105" w:type="dxa"/>
                    <w:left w:w="75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32"/>
                      <w:szCs w:val="19"/>
                      <w:lang w:eastAsia="cs-CZ"/>
                    </w:rPr>
                  </w:pPr>
                  <w:r w:rsidRPr="00FA2497">
                    <w:rPr>
                      <w:rFonts w:ascii="Verdana" w:eastAsia="Times New Roman" w:hAnsi="Verdana" w:cs="Times New Roman"/>
                      <w:b/>
                      <w:bCs/>
                      <w:sz w:val="32"/>
                      <w:szCs w:val="19"/>
                      <w:lang w:eastAsia="cs-CZ"/>
                    </w:rPr>
                    <w:t>Výraz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D081"/>
                  <w:tcMar>
                    <w:top w:w="105" w:type="dxa"/>
                    <w:left w:w="75" w:type="dxa"/>
                    <w:bottom w:w="105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32"/>
                      <w:szCs w:val="19"/>
                      <w:lang w:eastAsia="cs-CZ"/>
                    </w:rPr>
                  </w:pPr>
                  <w:r w:rsidRPr="00FA2497">
                    <w:rPr>
                      <w:rFonts w:ascii="Verdana" w:eastAsia="Times New Roman" w:hAnsi="Verdana" w:cs="Times New Roman"/>
                      <w:b/>
                      <w:bCs/>
                      <w:sz w:val="32"/>
                      <w:szCs w:val="19"/>
                      <w:lang w:eastAsia="cs-CZ"/>
                    </w:rPr>
                    <w:t>Překlad</w:t>
                  </w:r>
                </w:p>
              </w:tc>
            </w:tr>
            <w:tr w:rsidR="00FA2497" w:rsidRPr="00FA2497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linka důvěry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helpline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 </w:t>
                  </w:r>
                </w:p>
              </w:tc>
            </w:tr>
            <w:tr w:rsidR="00FA2497" w:rsidRPr="00FA2497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bezpečí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security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 </w:t>
                  </w:r>
                </w:p>
              </w:tc>
            </w:tr>
            <w:tr w:rsidR="00FA2497" w:rsidRPr="00FA2497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Linka bezpečí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Safety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Hotline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 </w:t>
                  </w:r>
                </w:p>
              </w:tc>
            </w:tr>
            <w:tr w:rsidR="00FA2497" w:rsidRPr="00FA2497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Pomoc!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Help! </w:t>
                  </w:r>
                </w:p>
              </w:tc>
            </w:tr>
            <w:tr w:rsidR="00FA2497" w:rsidRPr="00FA2497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Zavolej na Linku bezpečí.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Call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the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Safety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Hotline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. </w:t>
                  </w:r>
                </w:p>
              </w:tc>
            </w:tr>
            <w:tr w:rsidR="00FA2497" w:rsidRPr="00FA2497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Co je to Linka bezpečí?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What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is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the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Safety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Hotline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? </w:t>
                  </w:r>
                </w:p>
              </w:tc>
            </w:tr>
            <w:tr w:rsidR="00FA2497" w:rsidRPr="00FA2497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Bojím se.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I </w:t>
                  </w: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am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afraid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. </w:t>
                  </w:r>
                </w:p>
              </w:tc>
            </w:tr>
            <w:tr w:rsidR="00FA2497" w:rsidRPr="00FA2497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Číslo na Linku bezpečí.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Safety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Hotline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number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. </w:t>
                  </w:r>
                </w:p>
              </w:tc>
            </w:tr>
            <w:tr w:rsidR="00FA2497" w:rsidRPr="00FA2497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FA24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Linka bezpečí v Brně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C545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Safety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 </w:t>
                  </w: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Hotline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 in</w:t>
                  </w:r>
                  <w:r w:rsidR="00C54564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 </w:t>
                  </w:r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Brno </w:t>
                  </w:r>
                </w:p>
              </w:tc>
            </w:tr>
            <w:tr w:rsidR="00FA2497" w:rsidRPr="00FA2497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3A25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Linka bezpečí v</w:t>
                  </w:r>
                  <w:r w:rsidR="003A25D5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 </w:t>
                  </w:r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Olomouci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A2497" w:rsidRPr="00FA2497" w:rsidRDefault="00FA2497" w:rsidP="00C545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</w:pPr>
                  <w:proofErr w:type="spellStart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Safety</w:t>
                  </w:r>
                  <w:proofErr w:type="spellEnd"/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 Line in</w:t>
                  </w:r>
                  <w:r w:rsidR="00C54564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> </w:t>
                  </w:r>
                  <w:r w:rsidRPr="00FA2497">
                    <w:rPr>
                      <w:rFonts w:ascii="Verdana" w:eastAsia="Times New Roman" w:hAnsi="Verdana" w:cs="Times New Roman"/>
                      <w:sz w:val="32"/>
                      <w:szCs w:val="15"/>
                      <w:lang w:eastAsia="cs-CZ"/>
                    </w:rPr>
                    <w:t xml:space="preserve">Olomouc </w:t>
                  </w:r>
                </w:p>
              </w:tc>
            </w:tr>
          </w:tbl>
          <w:p w:rsidR="00FA2497" w:rsidRPr="00FA2497" w:rsidRDefault="00FA2497" w:rsidP="00FA2497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15"/>
                <w:lang w:eastAsia="cs-CZ"/>
              </w:rPr>
            </w:pPr>
          </w:p>
        </w:tc>
      </w:tr>
    </w:tbl>
    <w:p w:rsidR="00A148BD" w:rsidRPr="00CE2CCB" w:rsidRDefault="00A148BD" w:rsidP="00FA2497"/>
    <w:sectPr w:rsidR="00A148BD" w:rsidRPr="00CE2CCB" w:rsidSect="00A1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385"/>
    <w:rsid w:val="003A25D5"/>
    <w:rsid w:val="00665234"/>
    <w:rsid w:val="00A148BD"/>
    <w:rsid w:val="00BA1385"/>
    <w:rsid w:val="00C54564"/>
    <w:rsid w:val="00CE2CCB"/>
    <w:rsid w:val="00FA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1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7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Irzin</dc:creator>
  <cp:keywords/>
  <dc:description/>
  <cp:lastModifiedBy>Irzin</cp:lastModifiedBy>
  <cp:revision>5</cp:revision>
  <dcterms:created xsi:type="dcterms:W3CDTF">2011-11-01T17:04:00Z</dcterms:created>
  <dcterms:modified xsi:type="dcterms:W3CDTF">2011-11-01T17:16:00Z</dcterms:modified>
</cp:coreProperties>
</file>